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E5" w:rsidRDefault="00FA0CE5" w:rsidP="00FA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Муниципальной педагогической мастерской «Использование эффективных педагогических приемов работы с картой при подготовке обучающихся к олимпиаде по географии»</w:t>
      </w:r>
      <w:r>
        <w:rPr>
          <w:rFonts w:ascii="Times New Roman" w:hAnsi="Times New Roman"/>
          <w:sz w:val="28"/>
          <w:szCs w:val="28"/>
        </w:rPr>
        <w:t xml:space="preserve"> 28 декабря работали 7 педагогов школ города.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CE5" w:rsidRDefault="00FA0CE5" w:rsidP="00FA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Продолжилась работа по</w:t>
      </w:r>
      <w:r>
        <w:rPr>
          <w:rFonts w:ascii="Times New Roman" w:hAnsi="Times New Roman"/>
          <w:sz w:val="28"/>
          <w:szCs w:val="28"/>
        </w:rPr>
        <w:t xml:space="preserve"> рассмотрению и определению наиболее эффективных методических приемов при работе с заданиями по фрагменту топографической карты.</w:t>
      </w:r>
    </w:p>
    <w:p w:rsidR="00FA0CE5" w:rsidRDefault="00FA0CE5" w:rsidP="004E47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 было предложено разработать алгоритмы решения заданий на определение географических координат, и определение различного вида азимутов с использованием склонений. </w:t>
      </w:r>
    </w:p>
    <w:p w:rsidR="004E47FF" w:rsidRDefault="004E47FF" w:rsidP="004E47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педагогами была отмечена эффективность деятельности в группе.</w:t>
      </w:r>
      <w:bookmarkStart w:id="0" w:name="_GoBack"/>
      <w:bookmarkEnd w:id="0"/>
    </w:p>
    <w:p w:rsidR="00FA0CE5" w:rsidRDefault="00FA0CE5" w:rsidP="00FA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21E" w:rsidRDefault="0076621E"/>
    <w:sectPr w:rsidR="0076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A"/>
    <w:rsid w:val="00311AEA"/>
    <w:rsid w:val="004E47FF"/>
    <w:rsid w:val="0076621E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>diakov.net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36 Кабинет</cp:lastModifiedBy>
  <cp:revision>4</cp:revision>
  <dcterms:created xsi:type="dcterms:W3CDTF">2022-12-28T06:07:00Z</dcterms:created>
  <dcterms:modified xsi:type="dcterms:W3CDTF">2022-12-28T06:18:00Z</dcterms:modified>
</cp:coreProperties>
</file>