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F8D" w:rsidRDefault="00457E8C" w:rsidP="00457E8C">
      <w:pPr>
        <w:spacing w:after="0" w:line="240" w:lineRule="auto"/>
        <w:jc w:val="center"/>
        <w:rPr>
          <w:rFonts w:ascii="Times New Roman" w:hAnsi="Times New Roman" w:cs="Times New Roman"/>
          <w:b/>
          <w:sz w:val="28"/>
          <w:szCs w:val="28"/>
        </w:rPr>
      </w:pPr>
      <w:r w:rsidRPr="00457E8C">
        <w:rPr>
          <w:rFonts w:ascii="Times New Roman" w:hAnsi="Times New Roman" w:cs="Times New Roman"/>
          <w:b/>
          <w:sz w:val="28"/>
          <w:szCs w:val="28"/>
        </w:rPr>
        <w:t>Введение</w:t>
      </w:r>
    </w:p>
    <w:p w:rsidR="00457E8C" w:rsidRDefault="00457E8C" w:rsidP="00457E8C">
      <w:pPr>
        <w:spacing w:after="0" w:line="240" w:lineRule="auto"/>
        <w:jc w:val="center"/>
        <w:rPr>
          <w:rFonts w:ascii="Times New Roman" w:hAnsi="Times New Roman" w:cs="Times New Roman"/>
          <w:b/>
          <w:sz w:val="28"/>
          <w:szCs w:val="28"/>
        </w:rPr>
      </w:pPr>
    </w:p>
    <w:p w:rsidR="00457E8C" w:rsidRDefault="00457E8C" w:rsidP="00457E8C">
      <w:pPr>
        <w:spacing w:after="0" w:line="240" w:lineRule="auto"/>
        <w:jc w:val="center"/>
        <w:rPr>
          <w:rFonts w:ascii="Times New Roman" w:hAnsi="Times New Roman" w:cs="Times New Roman"/>
          <w:b/>
          <w:sz w:val="28"/>
          <w:szCs w:val="28"/>
        </w:rPr>
      </w:pPr>
    </w:p>
    <w:p w:rsidR="00457E8C" w:rsidRPr="00457E8C" w:rsidRDefault="00457E8C" w:rsidP="00457E8C">
      <w:pPr>
        <w:spacing w:after="0" w:line="360" w:lineRule="auto"/>
        <w:ind w:firstLine="709"/>
        <w:jc w:val="both"/>
        <w:rPr>
          <w:rFonts w:ascii="Times New Roman" w:hAnsi="Times New Roman" w:cs="Times New Roman"/>
          <w:sz w:val="28"/>
          <w:szCs w:val="28"/>
        </w:rPr>
      </w:pPr>
      <w:r w:rsidRPr="00457E8C">
        <w:rPr>
          <w:rFonts w:ascii="Times New Roman" w:hAnsi="Times New Roman" w:cs="Times New Roman"/>
          <w:sz w:val="28"/>
          <w:szCs w:val="28"/>
        </w:rPr>
        <w:t xml:space="preserve">В 2022-2023 учебном году под руководством педагогов МАОУ СОШ №1 Аксеновой Т.С. и Пономаревой Л.А. работала педагогическая мастерская по теме «Эффективные приемы технологий </w:t>
      </w:r>
      <w:proofErr w:type="spellStart"/>
      <w:r w:rsidRPr="00457E8C">
        <w:rPr>
          <w:rFonts w:ascii="Times New Roman" w:hAnsi="Times New Roman" w:cs="Times New Roman"/>
          <w:sz w:val="28"/>
          <w:szCs w:val="28"/>
        </w:rPr>
        <w:t>деятельностного</w:t>
      </w:r>
      <w:proofErr w:type="spellEnd"/>
      <w:r w:rsidRPr="00457E8C">
        <w:rPr>
          <w:rFonts w:ascii="Times New Roman" w:hAnsi="Times New Roman" w:cs="Times New Roman"/>
          <w:sz w:val="28"/>
          <w:szCs w:val="28"/>
        </w:rPr>
        <w:t xml:space="preserve"> типа при работе с текстом в рамках подготовки обучающихся к ВПР и ГИА по русскому языку и литературе».</w:t>
      </w:r>
    </w:p>
    <w:p w:rsidR="00457E8C" w:rsidRPr="00457E8C" w:rsidRDefault="00457E8C" w:rsidP="00457E8C">
      <w:pPr>
        <w:spacing w:after="0" w:line="360" w:lineRule="auto"/>
        <w:ind w:firstLine="709"/>
        <w:jc w:val="both"/>
        <w:rPr>
          <w:rFonts w:ascii="Times New Roman" w:hAnsi="Times New Roman" w:cs="Times New Roman"/>
          <w:sz w:val="28"/>
          <w:szCs w:val="28"/>
        </w:rPr>
      </w:pPr>
      <w:r w:rsidRPr="00457E8C">
        <w:rPr>
          <w:rFonts w:ascii="Times New Roman" w:hAnsi="Times New Roman" w:cs="Times New Roman"/>
          <w:sz w:val="28"/>
          <w:szCs w:val="28"/>
        </w:rPr>
        <w:t xml:space="preserve">Цель: </w:t>
      </w:r>
      <w:r w:rsidRPr="00457E8C">
        <w:rPr>
          <w:rFonts w:ascii="Times New Roman" w:hAnsi="Times New Roman" w:cs="Times New Roman"/>
          <w:color w:val="000000"/>
          <w:sz w:val="28"/>
          <w:szCs w:val="28"/>
        </w:rPr>
        <w:t xml:space="preserve">распространение и внедрение актуального педагогического опыта по использованию эффективных приемов технологий </w:t>
      </w:r>
      <w:proofErr w:type="spellStart"/>
      <w:r w:rsidRPr="00457E8C">
        <w:rPr>
          <w:rFonts w:ascii="Times New Roman" w:hAnsi="Times New Roman" w:cs="Times New Roman"/>
          <w:color w:val="000000"/>
          <w:sz w:val="28"/>
          <w:szCs w:val="28"/>
        </w:rPr>
        <w:t>деятельностного</w:t>
      </w:r>
      <w:proofErr w:type="spellEnd"/>
      <w:r w:rsidRPr="00457E8C">
        <w:rPr>
          <w:rFonts w:ascii="Times New Roman" w:hAnsi="Times New Roman" w:cs="Times New Roman"/>
          <w:color w:val="000000"/>
          <w:sz w:val="28"/>
          <w:szCs w:val="28"/>
        </w:rPr>
        <w:t xml:space="preserve"> типа при работе с текстом в рамках подготовки обучающихся к ВПР и ГИА по русскому языку</w:t>
      </w:r>
    </w:p>
    <w:p w:rsidR="00457E8C" w:rsidRPr="00457E8C" w:rsidRDefault="00457E8C" w:rsidP="00457E8C">
      <w:pPr>
        <w:pStyle w:val="a7"/>
        <w:spacing w:before="0" w:beforeAutospacing="0" w:after="0" w:afterAutospacing="0" w:line="360" w:lineRule="auto"/>
        <w:ind w:firstLine="709"/>
        <w:jc w:val="both"/>
        <w:rPr>
          <w:color w:val="000000"/>
          <w:sz w:val="28"/>
          <w:szCs w:val="28"/>
        </w:rPr>
      </w:pPr>
      <w:r w:rsidRPr="00457E8C">
        <w:rPr>
          <w:color w:val="000000"/>
          <w:sz w:val="28"/>
          <w:szCs w:val="28"/>
        </w:rPr>
        <w:t>Задачи:</w:t>
      </w:r>
    </w:p>
    <w:p w:rsidR="00457E8C" w:rsidRPr="00457E8C" w:rsidRDefault="00457E8C" w:rsidP="00457E8C">
      <w:pPr>
        <w:pStyle w:val="a8"/>
        <w:shd w:val="clear" w:color="auto" w:fill="FFFFFF"/>
        <w:spacing w:after="0" w:line="360" w:lineRule="auto"/>
        <w:ind w:left="0" w:firstLine="709"/>
        <w:jc w:val="both"/>
        <w:rPr>
          <w:rFonts w:eastAsia="Times New Roman"/>
          <w:color w:val="000000"/>
          <w:szCs w:val="28"/>
          <w:lang w:eastAsia="ru-RU"/>
        </w:rPr>
      </w:pPr>
      <w:r>
        <w:rPr>
          <w:rFonts w:eastAsia="Times New Roman"/>
          <w:color w:val="000000"/>
          <w:szCs w:val="28"/>
          <w:lang w:eastAsia="ru-RU"/>
        </w:rPr>
        <w:t xml:space="preserve"> - </w:t>
      </w:r>
      <w:r w:rsidRPr="00457E8C">
        <w:rPr>
          <w:rFonts w:eastAsia="Times New Roman"/>
          <w:color w:val="000000"/>
          <w:szCs w:val="28"/>
          <w:lang w:eastAsia="ru-RU"/>
        </w:rPr>
        <w:t xml:space="preserve">обобщать и распространять актуальный положительный инновационный опыт по теме </w:t>
      </w:r>
      <w:r w:rsidRPr="00457E8C">
        <w:rPr>
          <w:color w:val="000000"/>
          <w:szCs w:val="28"/>
        </w:rPr>
        <w:t xml:space="preserve">педагогической мастерской </w:t>
      </w:r>
      <w:r w:rsidRPr="00457E8C">
        <w:rPr>
          <w:rFonts w:eastAsia="Times New Roman"/>
          <w:color w:val="000000"/>
          <w:szCs w:val="28"/>
          <w:lang w:eastAsia="ru-RU"/>
        </w:rPr>
        <w:t>в соответствии с достижениями педагогической теории и практики;</w:t>
      </w:r>
    </w:p>
    <w:p w:rsidR="00457E8C" w:rsidRDefault="00457E8C" w:rsidP="00457E8C">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 </w:t>
      </w:r>
      <w:r w:rsidRPr="00457E8C">
        <w:rPr>
          <w:rFonts w:ascii="Times New Roman" w:eastAsia="Times New Roman" w:hAnsi="Times New Roman" w:cs="Times New Roman"/>
          <w:color w:val="000000"/>
          <w:sz w:val="28"/>
          <w:szCs w:val="28"/>
          <w:lang w:eastAsia="ru-RU"/>
        </w:rPr>
        <w:t>разрабатывать диагностический инструментарий для проведения мониторинга отслеживания результатов по теме</w:t>
      </w:r>
      <w:r w:rsidRPr="00457E8C">
        <w:rPr>
          <w:rFonts w:ascii="Times New Roman" w:hAnsi="Times New Roman" w:cs="Times New Roman"/>
          <w:color w:val="000000"/>
          <w:sz w:val="28"/>
          <w:szCs w:val="28"/>
        </w:rPr>
        <w:t xml:space="preserve"> мастерской</w:t>
      </w:r>
      <w:r>
        <w:rPr>
          <w:rFonts w:ascii="Times New Roman" w:hAnsi="Times New Roman" w:cs="Times New Roman"/>
          <w:color w:val="000000"/>
          <w:sz w:val="28"/>
          <w:szCs w:val="28"/>
        </w:rPr>
        <w:t>.</w:t>
      </w:r>
    </w:p>
    <w:p w:rsidR="00457E8C" w:rsidRPr="00457E8C" w:rsidRDefault="00457E8C" w:rsidP="008D7DA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 </w:t>
      </w:r>
      <w:r w:rsidRPr="00457E8C">
        <w:rPr>
          <w:rFonts w:ascii="Times New Roman" w:hAnsi="Times New Roman" w:cs="Times New Roman"/>
          <w:sz w:val="28"/>
          <w:szCs w:val="28"/>
        </w:rPr>
        <w:t xml:space="preserve"> ходе работы </w:t>
      </w:r>
      <w:r w:rsidRPr="00457E8C">
        <w:rPr>
          <w:rFonts w:ascii="Times New Roman" w:hAnsi="Times New Roman" w:cs="Times New Roman"/>
          <w:color w:val="000000"/>
          <w:sz w:val="28"/>
          <w:szCs w:val="28"/>
        </w:rPr>
        <w:t>педагогической мастерской учителя русского языка и литературы  образовате</w:t>
      </w:r>
      <w:r>
        <w:rPr>
          <w:rFonts w:ascii="Times New Roman" w:hAnsi="Times New Roman" w:cs="Times New Roman"/>
          <w:color w:val="000000"/>
          <w:sz w:val="28"/>
          <w:szCs w:val="28"/>
        </w:rPr>
        <w:t>льных организаций города получили</w:t>
      </w:r>
      <w:r w:rsidRPr="00457E8C">
        <w:rPr>
          <w:rFonts w:ascii="Times New Roman" w:hAnsi="Times New Roman" w:cs="Times New Roman"/>
          <w:color w:val="000000"/>
          <w:sz w:val="28"/>
          <w:szCs w:val="28"/>
        </w:rPr>
        <w:t xml:space="preserve"> возможность повышения профессиональной компетенции в использовании эффективных приемов технологий </w:t>
      </w:r>
      <w:proofErr w:type="spellStart"/>
      <w:r w:rsidRPr="00457E8C">
        <w:rPr>
          <w:rFonts w:ascii="Times New Roman" w:hAnsi="Times New Roman" w:cs="Times New Roman"/>
          <w:color w:val="000000"/>
          <w:sz w:val="28"/>
          <w:szCs w:val="28"/>
        </w:rPr>
        <w:t>деятельностного</w:t>
      </w:r>
      <w:proofErr w:type="spellEnd"/>
      <w:r w:rsidRPr="00457E8C">
        <w:rPr>
          <w:rFonts w:ascii="Times New Roman" w:hAnsi="Times New Roman" w:cs="Times New Roman"/>
          <w:color w:val="000000"/>
          <w:sz w:val="28"/>
          <w:szCs w:val="28"/>
        </w:rPr>
        <w:t xml:space="preserve"> типа при работе с текстом на уроках русского языка</w:t>
      </w:r>
      <w:r>
        <w:rPr>
          <w:rFonts w:ascii="Times New Roman" w:hAnsi="Times New Roman" w:cs="Times New Roman"/>
          <w:color w:val="000000"/>
          <w:sz w:val="28"/>
          <w:szCs w:val="28"/>
        </w:rPr>
        <w:t xml:space="preserve"> и литературы</w:t>
      </w:r>
      <w:r w:rsidRPr="00457E8C">
        <w:rPr>
          <w:rFonts w:ascii="Times New Roman" w:hAnsi="Times New Roman" w:cs="Times New Roman"/>
          <w:color w:val="000000"/>
          <w:sz w:val="28"/>
          <w:szCs w:val="28"/>
        </w:rPr>
        <w:t xml:space="preserve"> в рамках подготовки обучающихся к ВПР и ГИА; педагоги образовательны</w:t>
      </w:r>
      <w:r>
        <w:rPr>
          <w:rFonts w:ascii="Times New Roman" w:hAnsi="Times New Roman" w:cs="Times New Roman"/>
          <w:color w:val="000000"/>
          <w:sz w:val="28"/>
          <w:szCs w:val="28"/>
        </w:rPr>
        <w:t>х учреждений города познакомились</w:t>
      </w:r>
      <w:r w:rsidRPr="00457E8C">
        <w:rPr>
          <w:rFonts w:ascii="Times New Roman" w:hAnsi="Times New Roman" w:cs="Times New Roman"/>
          <w:color w:val="000000"/>
          <w:sz w:val="28"/>
          <w:szCs w:val="28"/>
        </w:rPr>
        <w:t xml:space="preserve"> с опытом работы всего коллектива педагогической мастерской, так и с опытом работы отдельных педагогов. </w:t>
      </w:r>
    </w:p>
    <w:p w:rsidR="00457E8C" w:rsidRDefault="00457E8C" w:rsidP="008D7DAA">
      <w:pPr>
        <w:tabs>
          <w:tab w:val="left" w:pos="104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Методический материал</w:t>
      </w:r>
      <w:r w:rsidRPr="00457E8C">
        <w:rPr>
          <w:rFonts w:ascii="Times New Roman" w:hAnsi="Times New Roman" w:cs="Times New Roman"/>
          <w:sz w:val="28"/>
          <w:szCs w:val="28"/>
        </w:rPr>
        <w:t>,</w:t>
      </w:r>
      <w:r>
        <w:rPr>
          <w:rFonts w:ascii="Times New Roman" w:hAnsi="Times New Roman" w:cs="Times New Roman"/>
          <w:sz w:val="28"/>
          <w:szCs w:val="28"/>
        </w:rPr>
        <w:t xml:space="preserve"> рассмотренный   и </w:t>
      </w:r>
      <w:r w:rsidR="008D7DAA">
        <w:rPr>
          <w:rFonts w:ascii="Times New Roman" w:hAnsi="Times New Roman" w:cs="Times New Roman"/>
          <w:sz w:val="28"/>
          <w:szCs w:val="28"/>
        </w:rPr>
        <w:t xml:space="preserve"> практически </w:t>
      </w:r>
      <w:r w:rsidRPr="00457E8C">
        <w:rPr>
          <w:rFonts w:ascii="Times New Roman" w:hAnsi="Times New Roman" w:cs="Times New Roman"/>
          <w:sz w:val="28"/>
          <w:szCs w:val="28"/>
        </w:rPr>
        <w:t>апробирован</w:t>
      </w:r>
      <w:r>
        <w:rPr>
          <w:rFonts w:ascii="Times New Roman" w:hAnsi="Times New Roman" w:cs="Times New Roman"/>
          <w:sz w:val="28"/>
          <w:szCs w:val="28"/>
        </w:rPr>
        <w:t>ный</w:t>
      </w:r>
      <w:r w:rsidRPr="00457E8C">
        <w:rPr>
          <w:rFonts w:ascii="Times New Roman" w:hAnsi="Times New Roman" w:cs="Times New Roman"/>
          <w:sz w:val="28"/>
          <w:szCs w:val="28"/>
        </w:rPr>
        <w:t xml:space="preserve"> в рамках работы </w:t>
      </w:r>
      <w:r>
        <w:rPr>
          <w:rFonts w:ascii="Times New Roman" w:hAnsi="Times New Roman" w:cs="Times New Roman"/>
          <w:sz w:val="28"/>
          <w:szCs w:val="28"/>
        </w:rPr>
        <w:t xml:space="preserve"> педагогической мастерской,  руководители мероприятий систематизировали в методических </w:t>
      </w:r>
      <w:r w:rsidR="00FF5BCF" w:rsidRPr="00FF5BCF">
        <w:rPr>
          <w:rFonts w:ascii="Times New Roman" w:hAnsi="Times New Roman" w:cs="Times New Roman"/>
          <w:sz w:val="28"/>
          <w:szCs w:val="28"/>
        </w:rPr>
        <w:t>материалах</w:t>
      </w:r>
      <w:r w:rsidRPr="00FF5BCF">
        <w:rPr>
          <w:rFonts w:ascii="Times New Roman" w:hAnsi="Times New Roman" w:cs="Times New Roman"/>
          <w:sz w:val="28"/>
          <w:szCs w:val="28"/>
        </w:rPr>
        <w:t xml:space="preserve">. </w:t>
      </w:r>
    </w:p>
    <w:p w:rsidR="00F14C70" w:rsidRDefault="00F14C70" w:rsidP="00457E8C">
      <w:pPr>
        <w:tabs>
          <w:tab w:val="left" w:pos="1049"/>
        </w:tabs>
        <w:spacing w:after="0" w:line="360" w:lineRule="auto"/>
        <w:ind w:firstLine="709"/>
        <w:jc w:val="both"/>
        <w:rPr>
          <w:rFonts w:ascii="Times New Roman" w:hAnsi="Times New Roman" w:cs="Times New Roman"/>
          <w:sz w:val="28"/>
          <w:szCs w:val="28"/>
        </w:rPr>
      </w:pPr>
    </w:p>
    <w:p w:rsidR="00230015" w:rsidRDefault="00230015" w:rsidP="00457E8C">
      <w:pPr>
        <w:tabs>
          <w:tab w:val="left" w:pos="1049"/>
        </w:tabs>
        <w:spacing w:after="0" w:line="360" w:lineRule="auto"/>
        <w:ind w:firstLine="709"/>
        <w:jc w:val="both"/>
        <w:rPr>
          <w:rFonts w:ascii="Times New Roman" w:hAnsi="Times New Roman" w:cs="Times New Roman"/>
          <w:sz w:val="28"/>
          <w:szCs w:val="28"/>
        </w:rPr>
      </w:pPr>
    </w:p>
    <w:p w:rsidR="00230015" w:rsidRDefault="00230015" w:rsidP="00230015">
      <w:pPr>
        <w:tabs>
          <w:tab w:val="left" w:pos="1049"/>
        </w:tabs>
        <w:spacing w:after="0" w:line="360" w:lineRule="auto"/>
        <w:jc w:val="both"/>
        <w:rPr>
          <w:rFonts w:ascii="Times New Roman" w:hAnsi="Times New Roman" w:cs="Times New Roman"/>
          <w:sz w:val="28"/>
          <w:szCs w:val="28"/>
        </w:rPr>
      </w:pPr>
    </w:p>
    <w:p w:rsidR="00F14C70" w:rsidRPr="000241F5" w:rsidRDefault="00F14C70" w:rsidP="000241F5">
      <w:pPr>
        <w:pStyle w:val="a8"/>
        <w:numPr>
          <w:ilvl w:val="0"/>
          <w:numId w:val="2"/>
        </w:numPr>
        <w:tabs>
          <w:tab w:val="left" w:pos="1049"/>
        </w:tabs>
        <w:spacing w:after="0" w:line="360" w:lineRule="auto"/>
        <w:ind w:left="0" w:firstLine="0"/>
        <w:jc w:val="center"/>
        <w:rPr>
          <w:b/>
          <w:szCs w:val="28"/>
        </w:rPr>
      </w:pPr>
      <w:r w:rsidRPr="000241F5">
        <w:rPr>
          <w:b/>
          <w:szCs w:val="28"/>
        </w:rPr>
        <w:lastRenderedPageBreak/>
        <w:t>Занятие №1</w:t>
      </w:r>
      <w:r w:rsidR="000241F5" w:rsidRPr="000241F5">
        <w:rPr>
          <w:b/>
          <w:szCs w:val="28"/>
        </w:rPr>
        <w:t xml:space="preserve"> «</w:t>
      </w:r>
      <w:r w:rsidR="000241F5" w:rsidRPr="000241F5">
        <w:rPr>
          <w:b/>
        </w:rPr>
        <w:t xml:space="preserve">Эффективные приемы технологий </w:t>
      </w:r>
      <w:proofErr w:type="spellStart"/>
      <w:r w:rsidR="000241F5" w:rsidRPr="000241F5">
        <w:rPr>
          <w:b/>
        </w:rPr>
        <w:t>деятельностного</w:t>
      </w:r>
      <w:proofErr w:type="spellEnd"/>
      <w:r w:rsidR="000241F5" w:rsidRPr="000241F5">
        <w:rPr>
          <w:b/>
        </w:rPr>
        <w:t xml:space="preserve"> типа на этапе анализа содержания текста»</w:t>
      </w:r>
    </w:p>
    <w:p w:rsidR="000241F5" w:rsidRDefault="000241F5" w:rsidP="008D7DAA">
      <w:pPr>
        <w:pStyle w:val="a8"/>
        <w:tabs>
          <w:tab w:val="left" w:pos="1049"/>
        </w:tabs>
        <w:spacing w:after="0" w:line="240" w:lineRule="auto"/>
        <w:ind w:left="0"/>
        <w:rPr>
          <w:b/>
          <w:szCs w:val="28"/>
        </w:rPr>
      </w:pPr>
    </w:p>
    <w:p w:rsidR="008D7DAA" w:rsidRDefault="008D7DAA" w:rsidP="008D7DAA">
      <w:pPr>
        <w:pStyle w:val="a8"/>
        <w:tabs>
          <w:tab w:val="left" w:pos="1049"/>
        </w:tabs>
        <w:spacing w:after="0" w:line="240" w:lineRule="auto"/>
        <w:ind w:left="0"/>
        <w:rPr>
          <w:b/>
          <w:szCs w:val="28"/>
        </w:rPr>
      </w:pPr>
    </w:p>
    <w:p w:rsidR="00FF5BCF" w:rsidRPr="00FF5BCF" w:rsidRDefault="00FF5BCF" w:rsidP="00FF5BCF">
      <w:pPr>
        <w:pStyle w:val="a8"/>
        <w:tabs>
          <w:tab w:val="left" w:pos="1049"/>
        </w:tabs>
        <w:spacing w:after="0" w:line="360" w:lineRule="auto"/>
        <w:ind w:left="0" w:firstLine="1049"/>
        <w:jc w:val="both"/>
        <w:rPr>
          <w:szCs w:val="28"/>
        </w:rPr>
      </w:pPr>
      <w:r w:rsidRPr="00FF5BCF">
        <w:rPr>
          <w:szCs w:val="28"/>
        </w:rPr>
        <w:t xml:space="preserve">ФГОС основного общего образования 2010 года и </w:t>
      </w:r>
      <w:proofErr w:type="gramStart"/>
      <w:r w:rsidRPr="00FF5BCF">
        <w:rPr>
          <w:szCs w:val="28"/>
        </w:rPr>
        <w:t>обновленный</w:t>
      </w:r>
      <w:proofErr w:type="gramEnd"/>
      <w:r>
        <w:rPr>
          <w:szCs w:val="28"/>
        </w:rPr>
        <w:t xml:space="preserve"> </w:t>
      </w:r>
      <w:r w:rsidRPr="00FF5BCF">
        <w:rPr>
          <w:szCs w:val="28"/>
        </w:rPr>
        <w:t>ФГОС ООО 2022 года требуют и</w:t>
      </w:r>
      <w:r>
        <w:rPr>
          <w:szCs w:val="28"/>
        </w:rPr>
        <w:t xml:space="preserve">спользование технологий </w:t>
      </w:r>
      <w:proofErr w:type="spellStart"/>
      <w:r>
        <w:rPr>
          <w:szCs w:val="28"/>
        </w:rPr>
        <w:t>деятель</w:t>
      </w:r>
      <w:r w:rsidRPr="00FF5BCF">
        <w:rPr>
          <w:szCs w:val="28"/>
        </w:rPr>
        <w:t>ностного</w:t>
      </w:r>
      <w:proofErr w:type="spellEnd"/>
      <w:r w:rsidRPr="00FF5BCF">
        <w:rPr>
          <w:szCs w:val="28"/>
        </w:rPr>
        <w:t xml:space="preserve"> типа как средства формирования универсальных учебных действий обучающихся. К таким технологиям ФГОС относят проблемное и проектное обучен</w:t>
      </w:r>
      <w:r>
        <w:rPr>
          <w:szCs w:val="28"/>
        </w:rPr>
        <w:t>ие, информационно-коммуникацион</w:t>
      </w:r>
      <w:r w:rsidRPr="00FF5BCF">
        <w:rPr>
          <w:szCs w:val="28"/>
        </w:rPr>
        <w:t>ные технологии, те</w:t>
      </w:r>
      <w:r>
        <w:rPr>
          <w:szCs w:val="28"/>
        </w:rPr>
        <w:t>хнологию фор</w:t>
      </w:r>
      <w:r w:rsidRPr="00FF5BCF">
        <w:rPr>
          <w:szCs w:val="28"/>
        </w:rPr>
        <w:t>мирующего оценивания.</w:t>
      </w:r>
    </w:p>
    <w:p w:rsidR="00FF5BCF" w:rsidRPr="00FF5BCF" w:rsidRDefault="008D7DAA" w:rsidP="008D7DAA">
      <w:pPr>
        <w:pStyle w:val="a8"/>
        <w:tabs>
          <w:tab w:val="left" w:pos="1049"/>
        </w:tabs>
        <w:spacing w:after="0" w:line="360" w:lineRule="auto"/>
        <w:ind w:left="0"/>
        <w:jc w:val="both"/>
        <w:rPr>
          <w:szCs w:val="28"/>
        </w:rPr>
      </w:pPr>
      <w:r>
        <w:rPr>
          <w:szCs w:val="28"/>
        </w:rPr>
        <w:t xml:space="preserve">На первом занятии руководители муниципальной педагогической мастерской </w:t>
      </w:r>
      <w:r w:rsidR="00FF5BCF" w:rsidRPr="00FF5BCF">
        <w:rPr>
          <w:szCs w:val="28"/>
        </w:rPr>
        <w:t xml:space="preserve"> хотели </w:t>
      </w:r>
      <w:r w:rsidR="00FF5BCF">
        <w:rPr>
          <w:szCs w:val="28"/>
        </w:rPr>
        <w:t xml:space="preserve">бы кратко остановиться на описании особенностей технологии </w:t>
      </w:r>
      <w:proofErr w:type="spellStart"/>
      <w:r w:rsidR="00FF5BCF">
        <w:rPr>
          <w:szCs w:val="28"/>
        </w:rPr>
        <w:t>фомирующего</w:t>
      </w:r>
      <w:proofErr w:type="spellEnd"/>
      <w:r w:rsidR="00FF5BCF">
        <w:rPr>
          <w:szCs w:val="28"/>
        </w:rPr>
        <w:t xml:space="preserve"> оценивания и с практи</w:t>
      </w:r>
      <w:r w:rsidR="00FF5BCF" w:rsidRPr="00FF5BCF">
        <w:rPr>
          <w:szCs w:val="28"/>
        </w:rPr>
        <w:t>ческой точки зрения представить не</w:t>
      </w:r>
      <w:r w:rsidR="00FF5BCF">
        <w:rPr>
          <w:szCs w:val="28"/>
        </w:rPr>
        <w:t>которые приемы данной техно</w:t>
      </w:r>
      <w:r w:rsidR="00FF5BCF" w:rsidRPr="00FF5BCF">
        <w:rPr>
          <w:szCs w:val="28"/>
        </w:rPr>
        <w:t>логии, применяемые на практике</w:t>
      </w:r>
      <w:r w:rsidR="00FF5BCF">
        <w:rPr>
          <w:szCs w:val="28"/>
        </w:rPr>
        <w:t xml:space="preserve"> </w:t>
      </w:r>
      <w:r w:rsidR="00FF5BCF" w:rsidRPr="00FF5BCF">
        <w:rPr>
          <w:szCs w:val="28"/>
        </w:rPr>
        <w:t xml:space="preserve"> в </w:t>
      </w:r>
      <w:r w:rsidR="00FF5BCF">
        <w:rPr>
          <w:szCs w:val="28"/>
        </w:rPr>
        <w:t xml:space="preserve">рамках подготовки обучающихся </w:t>
      </w:r>
      <w:r w:rsidR="00FF5BCF" w:rsidRPr="00FF5BCF">
        <w:rPr>
          <w:szCs w:val="28"/>
        </w:rPr>
        <w:t xml:space="preserve"> к В</w:t>
      </w:r>
      <w:r w:rsidR="00FF5BCF">
        <w:rPr>
          <w:szCs w:val="28"/>
        </w:rPr>
        <w:t xml:space="preserve">ПР по русскому языку при </w:t>
      </w:r>
      <w:proofErr w:type="spellStart"/>
      <w:r w:rsidR="00FF5BCF">
        <w:rPr>
          <w:szCs w:val="28"/>
        </w:rPr>
        <w:t>рещении</w:t>
      </w:r>
      <w:proofErr w:type="spellEnd"/>
      <w:r w:rsidR="00FF5BCF">
        <w:rPr>
          <w:szCs w:val="28"/>
        </w:rPr>
        <w:t xml:space="preserve"> заданий, связанных с ана</w:t>
      </w:r>
      <w:r w:rsidR="00FF5BCF" w:rsidRPr="00FF5BCF">
        <w:rPr>
          <w:szCs w:val="28"/>
        </w:rPr>
        <w:t>лизом текста.</w:t>
      </w:r>
    </w:p>
    <w:p w:rsidR="00FF5BCF" w:rsidRDefault="00FF5BCF" w:rsidP="008D7DAA">
      <w:pPr>
        <w:pStyle w:val="a8"/>
        <w:tabs>
          <w:tab w:val="left" w:pos="1049"/>
        </w:tabs>
        <w:spacing w:after="0" w:line="360" w:lineRule="auto"/>
        <w:ind w:left="0" w:firstLine="709"/>
        <w:jc w:val="both"/>
        <w:rPr>
          <w:szCs w:val="28"/>
        </w:rPr>
      </w:pPr>
      <w:r>
        <w:rPr>
          <w:szCs w:val="28"/>
        </w:rPr>
        <w:t>Итак, ФГОС устанавливает тре</w:t>
      </w:r>
      <w:r w:rsidRPr="00FF5BCF">
        <w:rPr>
          <w:szCs w:val="28"/>
        </w:rPr>
        <w:t>бова</w:t>
      </w:r>
      <w:r>
        <w:rPr>
          <w:szCs w:val="28"/>
        </w:rPr>
        <w:t>ния к результатам освоения об</w:t>
      </w:r>
      <w:r w:rsidRPr="00FF5BCF">
        <w:rPr>
          <w:szCs w:val="28"/>
        </w:rPr>
        <w:t>ра</w:t>
      </w:r>
      <w:r>
        <w:rPr>
          <w:szCs w:val="28"/>
        </w:rPr>
        <w:t xml:space="preserve">зовательной программы, согласно </w:t>
      </w:r>
      <w:r w:rsidRPr="00FF5BCF">
        <w:rPr>
          <w:szCs w:val="28"/>
        </w:rPr>
        <w:t>которым ученик должен уметь</w:t>
      </w:r>
      <w:r>
        <w:rPr>
          <w:szCs w:val="28"/>
        </w:rPr>
        <w:t xml:space="preserve"> соотносить свои действия с планируе</w:t>
      </w:r>
      <w:r w:rsidRPr="00FF5BCF">
        <w:rPr>
          <w:szCs w:val="28"/>
        </w:rPr>
        <w:t>мыми результатами, осуществлять в кон</w:t>
      </w:r>
      <w:r>
        <w:rPr>
          <w:szCs w:val="28"/>
        </w:rPr>
        <w:t xml:space="preserve">троль своей деятельности, уметь </w:t>
      </w:r>
      <w:r w:rsidRPr="00FF5BCF">
        <w:rPr>
          <w:szCs w:val="28"/>
        </w:rPr>
        <w:t>оценивать</w:t>
      </w:r>
      <w:r>
        <w:rPr>
          <w:szCs w:val="28"/>
        </w:rPr>
        <w:t xml:space="preserve"> правильность выполне</w:t>
      </w:r>
      <w:r w:rsidRPr="00FF5BCF">
        <w:rPr>
          <w:szCs w:val="28"/>
        </w:rPr>
        <w:t>ния учебной задачи, владеть основа</w:t>
      </w:r>
      <w:r>
        <w:rPr>
          <w:szCs w:val="28"/>
        </w:rPr>
        <w:t xml:space="preserve">ми самоконтроля, самооценки, </w:t>
      </w:r>
      <w:r w:rsidRPr="00FF5BCF">
        <w:rPr>
          <w:szCs w:val="28"/>
        </w:rPr>
        <w:t xml:space="preserve"> </w:t>
      </w:r>
      <w:r>
        <w:rPr>
          <w:szCs w:val="28"/>
        </w:rPr>
        <w:t>контролировать процесс и резуль</w:t>
      </w:r>
      <w:r w:rsidRPr="00FF5BCF">
        <w:rPr>
          <w:szCs w:val="28"/>
        </w:rPr>
        <w:t>таты сво</w:t>
      </w:r>
      <w:r>
        <w:rPr>
          <w:szCs w:val="28"/>
        </w:rPr>
        <w:t xml:space="preserve">ей деятельности, вносить  </w:t>
      </w:r>
      <w:r w:rsidRPr="00FF5BCF">
        <w:rPr>
          <w:szCs w:val="28"/>
        </w:rPr>
        <w:t>к</w:t>
      </w:r>
      <w:r>
        <w:rPr>
          <w:szCs w:val="28"/>
        </w:rPr>
        <w:t>оррективы и, наконец, адекватно</w:t>
      </w:r>
      <w:r w:rsidRPr="00FF5BCF">
        <w:rPr>
          <w:szCs w:val="28"/>
        </w:rPr>
        <w:t xml:space="preserve"> о</w:t>
      </w:r>
      <w:r>
        <w:rPr>
          <w:szCs w:val="28"/>
        </w:rPr>
        <w:t>ценивать свои достижения. Поэто</w:t>
      </w:r>
      <w:r w:rsidR="008D7DAA">
        <w:rPr>
          <w:szCs w:val="28"/>
        </w:rPr>
        <w:t xml:space="preserve">му под формирующим оцениванием </w:t>
      </w:r>
      <w:r w:rsidRPr="00FF5BCF">
        <w:rPr>
          <w:szCs w:val="28"/>
        </w:rPr>
        <w:t>п</w:t>
      </w:r>
      <w:r>
        <w:rPr>
          <w:szCs w:val="28"/>
        </w:rPr>
        <w:t xml:space="preserve">ринято понимать процесс поиска </w:t>
      </w:r>
      <w:r w:rsidRPr="00FF5BCF">
        <w:rPr>
          <w:szCs w:val="28"/>
        </w:rPr>
        <w:t xml:space="preserve"> и </w:t>
      </w:r>
      <w:r>
        <w:rPr>
          <w:szCs w:val="28"/>
        </w:rPr>
        <w:t xml:space="preserve">интерпретации данных, которые </w:t>
      </w:r>
      <w:r w:rsidRPr="00FF5BCF">
        <w:rPr>
          <w:szCs w:val="28"/>
        </w:rPr>
        <w:t xml:space="preserve"> уче</w:t>
      </w:r>
      <w:r>
        <w:rPr>
          <w:szCs w:val="28"/>
        </w:rPr>
        <w:t xml:space="preserve">ники и их учителя используют </w:t>
      </w:r>
      <w:r w:rsidRPr="00FF5BCF">
        <w:rPr>
          <w:szCs w:val="28"/>
        </w:rPr>
        <w:t xml:space="preserve"> для того, чтобы решить, как далеко ученики уже продвинулись в своей у</w:t>
      </w:r>
      <w:r>
        <w:rPr>
          <w:szCs w:val="28"/>
        </w:rPr>
        <w:t>чёбе, куда им необходимо продвинуться и как сделать это наилуч</w:t>
      </w:r>
      <w:r w:rsidRPr="00FF5BCF">
        <w:rPr>
          <w:szCs w:val="28"/>
        </w:rPr>
        <w:t>шим образом.</w:t>
      </w:r>
    </w:p>
    <w:p w:rsidR="00FF5BCF" w:rsidRPr="00FF5BCF" w:rsidRDefault="00FF5BCF" w:rsidP="008D7DAA">
      <w:pPr>
        <w:pStyle w:val="a8"/>
        <w:tabs>
          <w:tab w:val="left" w:pos="1049"/>
        </w:tabs>
        <w:spacing w:after="0" w:line="360" w:lineRule="auto"/>
        <w:ind w:left="0" w:firstLine="709"/>
        <w:jc w:val="both"/>
        <w:rPr>
          <w:szCs w:val="28"/>
        </w:rPr>
      </w:pPr>
      <w:r w:rsidRPr="00FF5BCF">
        <w:rPr>
          <w:szCs w:val="28"/>
        </w:rPr>
        <w:t>Формирующее оценивание подразумевает для обратной связи ученика и учителя использование различных приемов.</w:t>
      </w:r>
      <w:r>
        <w:rPr>
          <w:szCs w:val="28"/>
        </w:rPr>
        <w:t xml:space="preserve"> В педагогических </w:t>
      </w:r>
      <w:r w:rsidRPr="00FF5BCF">
        <w:rPr>
          <w:szCs w:val="28"/>
        </w:rPr>
        <w:t>изданиях и мет</w:t>
      </w:r>
      <w:r>
        <w:rPr>
          <w:szCs w:val="28"/>
        </w:rPr>
        <w:t xml:space="preserve">одической </w:t>
      </w:r>
      <w:r w:rsidRPr="00FF5BCF">
        <w:rPr>
          <w:szCs w:val="28"/>
        </w:rPr>
        <w:t xml:space="preserve">литературе описаны такие </w:t>
      </w:r>
      <w:r>
        <w:rPr>
          <w:szCs w:val="28"/>
        </w:rPr>
        <w:t>прие</w:t>
      </w:r>
      <w:r w:rsidRPr="00FF5BCF">
        <w:rPr>
          <w:szCs w:val="28"/>
        </w:rPr>
        <w:t xml:space="preserve">мы, как «мини - обзор», «кубик </w:t>
      </w:r>
      <w:proofErr w:type="spellStart"/>
      <w:r w:rsidRPr="00FF5BCF">
        <w:rPr>
          <w:szCs w:val="28"/>
        </w:rPr>
        <w:lastRenderedPageBreak/>
        <w:t>Блума</w:t>
      </w:r>
      <w:proofErr w:type="spellEnd"/>
      <w:r w:rsidRPr="00FF5BCF">
        <w:rPr>
          <w:szCs w:val="28"/>
        </w:rPr>
        <w:t xml:space="preserve">», «рефлексивная пауза» и </w:t>
      </w:r>
      <w:r>
        <w:rPr>
          <w:szCs w:val="28"/>
        </w:rPr>
        <w:t>другие. Рассмотрим на практи</w:t>
      </w:r>
      <w:r w:rsidRPr="00FF5BCF">
        <w:rPr>
          <w:szCs w:val="28"/>
        </w:rPr>
        <w:t>ке такие приемы формирующего о</w:t>
      </w:r>
      <w:r>
        <w:rPr>
          <w:szCs w:val="28"/>
        </w:rPr>
        <w:t>ценивания как «</w:t>
      </w:r>
      <w:proofErr w:type="spellStart"/>
      <w:r>
        <w:rPr>
          <w:szCs w:val="28"/>
        </w:rPr>
        <w:t>скрайбинг</w:t>
      </w:r>
      <w:proofErr w:type="spellEnd"/>
      <w:r>
        <w:rPr>
          <w:szCs w:val="28"/>
        </w:rPr>
        <w:t>» и «на</w:t>
      </w:r>
      <w:r w:rsidRPr="00FF5BCF">
        <w:rPr>
          <w:szCs w:val="28"/>
        </w:rPr>
        <w:t>правленная шифровка».</w:t>
      </w:r>
    </w:p>
    <w:p w:rsidR="000241F5" w:rsidRPr="00FF5BCF" w:rsidRDefault="00153552" w:rsidP="008D7DAA">
      <w:pPr>
        <w:pStyle w:val="a8"/>
        <w:tabs>
          <w:tab w:val="left" w:pos="1049"/>
        </w:tabs>
        <w:spacing w:after="0" w:line="360" w:lineRule="auto"/>
        <w:ind w:left="0" w:firstLine="709"/>
        <w:jc w:val="both"/>
        <w:rPr>
          <w:szCs w:val="28"/>
        </w:rPr>
      </w:pPr>
      <w:r>
        <w:rPr>
          <w:noProof/>
          <w:szCs w:val="28"/>
          <w:lang w:eastAsia="ru-RU"/>
        </w:rPr>
        <mc:AlternateContent>
          <mc:Choice Requires="wps">
            <w:drawing>
              <wp:anchor distT="0" distB="0" distL="114300" distR="114300" simplePos="0" relativeHeight="251659264" behindDoc="1" locked="0" layoutInCell="1" allowOverlap="1" wp14:anchorId="1B4A904E" wp14:editId="168EC054">
                <wp:simplePos x="0" y="0"/>
                <wp:positionH relativeFrom="column">
                  <wp:posOffset>1374830</wp:posOffset>
                </wp:positionH>
                <wp:positionV relativeFrom="paragraph">
                  <wp:posOffset>872076</wp:posOffset>
                </wp:positionV>
                <wp:extent cx="3548270" cy="1212574"/>
                <wp:effectExtent l="0" t="0" r="14605" b="26035"/>
                <wp:wrapNone/>
                <wp:docPr id="1" name="Прямоугольник 1"/>
                <wp:cNvGraphicFramePr/>
                <a:graphic xmlns:a="http://schemas.openxmlformats.org/drawingml/2006/main">
                  <a:graphicData uri="http://schemas.microsoft.com/office/word/2010/wordprocessingShape">
                    <wps:wsp>
                      <wps:cNvSpPr/>
                      <wps:spPr>
                        <a:xfrm>
                          <a:off x="0" y="0"/>
                          <a:ext cx="3548270" cy="12125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08.25pt;margin-top:68.65pt;width:279.4pt;height:9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" fillcolor="white [3201]" strokecolor="#f79646 [3209]" strokeweight="2pt"/>
            </w:pict>
          </mc:Fallback>
        </mc:AlternateContent>
      </w:r>
      <w:r>
        <w:rPr>
          <w:szCs w:val="28"/>
        </w:rPr>
        <w:t>На мотивационном этапе уроко</w:t>
      </w:r>
      <w:r w:rsidR="00FF5BCF" w:rsidRPr="00FF5BCF">
        <w:rPr>
          <w:szCs w:val="28"/>
        </w:rPr>
        <w:t>в 5-6 классе по подготовке к ВП</w:t>
      </w:r>
      <w:r w:rsidR="00FF5BCF">
        <w:rPr>
          <w:szCs w:val="28"/>
        </w:rPr>
        <w:t xml:space="preserve">Р предлагаем обучающимся с помощью шифровки в виде цифр и карточки с русским алфавитом определить тему занятия </w:t>
      </w:r>
      <w:proofErr w:type="gramStart"/>
      <w:r w:rsidR="00FF5BCF">
        <w:rPr>
          <w:szCs w:val="28"/>
        </w:rPr>
        <w:t xml:space="preserve">( </w:t>
      </w:r>
      <w:proofErr w:type="gramEnd"/>
      <w:r w:rsidR="00FF5BCF">
        <w:rPr>
          <w:szCs w:val="28"/>
        </w:rPr>
        <w:t>рис 1,2)</w:t>
      </w:r>
    </w:p>
    <w:p w:rsidR="00CC3F8D" w:rsidRPr="00153552" w:rsidRDefault="00CC3F8D" w:rsidP="00153552">
      <w:pPr>
        <w:pStyle w:val="a8"/>
        <w:numPr>
          <w:ilvl w:val="0"/>
          <w:numId w:val="9"/>
        </w:numPr>
        <w:tabs>
          <w:tab w:val="left" w:pos="1049"/>
        </w:tabs>
        <w:spacing w:line="360" w:lineRule="auto"/>
        <w:jc w:val="center"/>
        <w:rPr>
          <w:szCs w:val="28"/>
        </w:rPr>
      </w:pPr>
      <w:r w:rsidRPr="00153552">
        <w:rPr>
          <w:b/>
          <w:bCs/>
          <w:szCs w:val="28"/>
        </w:rPr>
        <w:t>17181091511210</w:t>
      </w:r>
    </w:p>
    <w:p w:rsidR="00CC3F8D" w:rsidRPr="00153552" w:rsidRDefault="00CC3F8D" w:rsidP="00153552">
      <w:pPr>
        <w:pStyle w:val="a8"/>
        <w:numPr>
          <w:ilvl w:val="0"/>
          <w:numId w:val="9"/>
        </w:numPr>
        <w:tabs>
          <w:tab w:val="left" w:pos="1049"/>
        </w:tabs>
        <w:spacing w:line="360" w:lineRule="auto"/>
        <w:jc w:val="center"/>
        <w:rPr>
          <w:szCs w:val="28"/>
        </w:rPr>
      </w:pPr>
      <w:r w:rsidRPr="00153552">
        <w:rPr>
          <w:b/>
          <w:bCs/>
          <w:szCs w:val="28"/>
        </w:rPr>
        <w:t>206121920</w:t>
      </w:r>
    </w:p>
    <w:p w:rsidR="00CC3F8D" w:rsidRPr="00153552" w:rsidRDefault="00CC3F8D" w:rsidP="00153552">
      <w:pPr>
        <w:pStyle w:val="a8"/>
        <w:numPr>
          <w:ilvl w:val="0"/>
          <w:numId w:val="9"/>
        </w:numPr>
        <w:tabs>
          <w:tab w:val="left" w:pos="1049"/>
        </w:tabs>
        <w:spacing w:line="360" w:lineRule="auto"/>
        <w:jc w:val="center"/>
        <w:rPr>
          <w:szCs w:val="28"/>
        </w:rPr>
      </w:pPr>
      <w:r w:rsidRPr="00153552">
        <w:rPr>
          <w:b/>
          <w:bCs/>
          <w:szCs w:val="28"/>
        </w:rPr>
        <w:t>115113109</w:t>
      </w:r>
    </w:p>
    <w:p w:rsidR="000241F5" w:rsidRPr="00FF5BCF" w:rsidRDefault="000241F5" w:rsidP="00FF5BCF">
      <w:pPr>
        <w:pStyle w:val="a8"/>
        <w:tabs>
          <w:tab w:val="left" w:pos="1049"/>
        </w:tabs>
        <w:spacing w:after="0" w:line="360" w:lineRule="auto"/>
        <w:ind w:left="0" w:firstLine="1049"/>
        <w:jc w:val="both"/>
        <w:rPr>
          <w:szCs w:val="28"/>
        </w:rPr>
      </w:pPr>
    </w:p>
    <w:p w:rsidR="000241F5" w:rsidRDefault="00153552" w:rsidP="00153552">
      <w:pPr>
        <w:pStyle w:val="a8"/>
        <w:tabs>
          <w:tab w:val="left" w:pos="1049"/>
        </w:tabs>
        <w:spacing w:after="0" w:line="360" w:lineRule="auto"/>
        <w:ind w:left="0"/>
        <w:jc w:val="center"/>
        <w:rPr>
          <w:szCs w:val="28"/>
        </w:rPr>
      </w:pPr>
      <w:r w:rsidRPr="00153552">
        <w:rPr>
          <w:szCs w:val="28"/>
        </w:rPr>
        <w:t>Рис.1</w:t>
      </w:r>
      <w:r>
        <w:rPr>
          <w:szCs w:val="28"/>
        </w:rPr>
        <w:t xml:space="preserve"> Шифровка темы урока</w:t>
      </w:r>
    </w:p>
    <w:p w:rsidR="00153552" w:rsidRPr="00153552" w:rsidRDefault="00153552" w:rsidP="00153552">
      <w:pPr>
        <w:pStyle w:val="a8"/>
        <w:tabs>
          <w:tab w:val="left" w:pos="1049"/>
        </w:tabs>
        <w:spacing w:after="0" w:line="360" w:lineRule="auto"/>
        <w:ind w:left="0"/>
        <w:jc w:val="center"/>
        <w:rPr>
          <w:szCs w:val="28"/>
        </w:rPr>
      </w:pPr>
      <w:r>
        <w:rPr>
          <w:noProof/>
          <w:lang w:eastAsia="ru-RU"/>
        </w:rPr>
        <w:drawing>
          <wp:inline distT="0" distB="0" distL="0" distR="0" wp14:anchorId="5C092C11" wp14:editId="66EC7BF0">
            <wp:extent cx="4065104" cy="2874035"/>
            <wp:effectExtent l="0" t="0" r="0" b="2540"/>
            <wp:docPr id="2" name="Рисунок 2" descr="https://schoolfiles.ru/wp-content/uploads/2020/07/06-alfavit-s-numerats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files.ru/wp-content/uploads/2020/07/06-alfavit-s-numeratsie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2932" cy="2872500"/>
                    </a:xfrm>
                    <a:prstGeom prst="rect">
                      <a:avLst/>
                    </a:prstGeom>
                    <a:noFill/>
                    <a:ln>
                      <a:noFill/>
                    </a:ln>
                  </pic:spPr>
                </pic:pic>
              </a:graphicData>
            </a:graphic>
          </wp:inline>
        </w:drawing>
      </w:r>
    </w:p>
    <w:p w:rsidR="000241F5" w:rsidRPr="00153552" w:rsidRDefault="00153552" w:rsidP="00153552">
      <w:pPr>
        <w:pStyle w:val="a8"/>
        <w:tabs>
          <w:tab w:val="left" w:pos="1049"/>
        </w:tabs>
        <w:spacing w:after="0" w:line="360" w:lineRule="auto"/>
        <w:ind w:left="0"/>
        <w:jc w:val="center"/>
        <w:rPr>
          <w:szCs w:val="28"/>
        </w:rPr>
      </w:pPr>
      <w:r>
        <w:rPr>
          <w:szCs w:val="28"/>
        </w:rPr>
        <w:t>Рис.2 Русский алфавит</w:t>
      </w:r>
    </w:p>
    <w:p w:rsidR="00153552" w:rsidRPr="00153552" w:rsidRDefault="00153552" w:rsidP="00153552">
      <w:pPr>
        <w:pStyle w:val="a8"/>
        <w:tabs>
          <w:tab w:val="left" w:pos="1049"/>
        </w:tabs>
        <w:spacing w:after="0" w:line="360" w:lineRule="auto"/>
        <w:ind w:left="0" w:firstLine="709"/>
        <w:jc w:val="both"/>
        <w:rPr>
          <w:szCs w:val="28"/>
        </w:rPr>
      </w:pPr>
      <w:r w:rsidRPr="00153552">
        <w:rPr>
          <w:szCs w:val="28"/>
        </w:rPr>
        <w:t>Следующим этапом урока является отработка понятия «текст» с использованием приема «</w:t>
      </w:r>
      <w:proofErr w:type="spellStart"/>
      <w:r w:rsidRPr="00153552">
        <w:rPr>
          <w:szCs w:val="28"/>
        </w:rPr>
        <w:t>скрайбинг</w:t>
      </w:r>
      <w:proofErr w:type="spellEnd"/>
      <w:r w:rsidRPr="00153552">
        <w:rPr>
          <w:szCs w:val="28"/>
        </w:rPr>
        <w:t xml:space="preserve">», который подразумевает процесс создания визуального конспекта, донесение сложного смысла в виде простых образов. Техника </w:t>
      </w:r>
      <w:proofErr w:type="spellStart"/>
      <w:r w:rsidRPr="00153552">
        <w:rPr>
          <w:szCs w:val="28"/>
        </w:rPr>
        <w:t>скрайбинга</w:t>
      </w:r>
      <w:proofErr w:type="spellEnd"/>
      <w:r w:rsidRPr="00153552">
        <w:rPr>
          <w:szCs w:val="28"/>
        </w:rPr>
        <w:t xml:space="preserve"> предполагает структурирование и упорядочение информации, использование «визуальных метафор». </w:t>
      </w:r>
    </w:p>
    <w:p w:rsidR="000241F5" w:rsidRDefault="00153552" w:rsidP="00153552">
      <w:pPr>
        <w:pStyle w:val="a8"/>
        <w:tabs>
          <w:tab w:val="left" w:pos="1049"/>
        </w:tabs>
        <w:spacing w:after="0" w:line="360" w:lineRule="auto"/>
        <w:ind w:left="0" w:firstLine="709"/>
        <w:jc w:val="both"/>
        <w:rPr>
          <w:szCs w:val="28"/>
        </w:rPr>
      </w:pPr>
      <w:r w:rsidRPr="00153552">
        <w:rPr>
          <w:szCs w:val="28"/>
        </w:rPr>
        <w:t>Учитель дает обучающимся, разделенным на рабочие группы, задание: на основе шифровки в виде картинок отобрать необходимые элементы - признаки текста, дать им название и сформулировать</w:t>
      </w:r>
      <w:r>
        <w:rPr>
          <w:szCs w:val="28"/>
        </w:rPr>
        <w:t xml:space="preserve"> понятие «текст» (рис.3)</w:t>
      </w:r>
    </w:p>
    <w:p w:rsidR="00153552" w:rsidRPr="00153552" w:rsidRDefault="00153552" w:rsidP="00153552">
      <w:pPr>
        <w:pStyle w:val="a8"/>
        <w:tabs>
          <w:tab w:val="left" w:pos="1049"/>
        </w:tabs>
        <w:spacing w:after="0" w:line="360" w:lineRule="auto"/>
        <w:ind w:left="0" w:firstLine="709"/>
        <w:jc w:val="center"/>
        <w:rPr>
          <w:szCs w:val="28"/>
        </w:rPr>
      </w:pPr>
      <w:r w:rsidRPr="00153552">
        <w:rPr>
          <w:szCs w:val="28"/>
        </w:rPr>
        <w:lastRenderedPageBreak/>
        <w:drawing>
          <wp:inline distT="0" distB="0" distL="0" distR="0" wp14:anchorId="1B46202A" wp14:editId="6C4CBAAE">
            <wp:extent cx="3602221" cy="2723322"/>
            <wp:effectExtent l="0" t="0" r="0" b="1270"/>
            <wp:docPr id="1026" name="Picture 2" descr="C:\Users\25\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25\Desktop\карта.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4"/>
                    <a:stretch/>
                  </pic:blipFill>
                  <pic:spPr bwMode="auto">
                    <a:xfrm>
                      <a:off x="0" y="0"/>
                      <a:ext cx="3609039" cy="2728476"/>
                    </a:xfrm>
                    <a:prstGeom prst="rect">
                      <a:avLst/>
                    </a:prstGeom>
                    <a:noFill/>
                    <a:extLst/>
                  </pic:spPr>
                </pic:pic>
              </a:graphicData>
            </a:graphic>
          </wp:inline>
        </w:drawing>
      </w:r>
    </w:p>
    <w:p w:rsidR="000241F5" w:rsidRPr="00153552" w:rsidRDefault="00153552" w:rsidP="00153552">
      <w:pPr>
        <w:pStyle w:val="a8"/>
        <w:tabs>
          <w:tab w:val="left" w:pos="1049"/>
        </w:tabs>
        <w:spacing w:after="0" w:line="360" w:lineRule="auto"/>
        <w:ind w:left="0"/>
        <w:jc w:val="center"/>
        <w:rPr>
          <w:szCs w:val="28"/>
        </w:rPr>
      </w:pPr>
      <w:r w:rsidRPr="00153552">
        <w:rPr>
          <w:szCs w:val="28"/>
        </w:rPr>
        <w:t>Рис.3</w:t>
      </w:r>
      <w:r w:rsidR="004634E9">
        <w:rPr>
          <w:szCs w:val="28"/>
        </w:rPr>
        <w:t xml:space="preserve"> Карта понятия «Текст»</w:t>
      </w:r>
    </w:p>
    <w:p w:rsidR="000241F5" w:rsidRDefault="004634E9" w:rsidP="004634E9">
      <w:pPr>
        <w:pStyle w:val="a8"/>
        <w:tabs>
          <w:tab w:val="left" w:pos="1049"/>
        </w:tabs>
        <w:spacing w:after="0" w:line="360" w:lineRule="auto"/>
        <w:ind w:left="0" w:firstLine="709"/>
        <w:jc w:val="both"/>
        <w:rPr>
          <w:szCs w:val="28"/>
        </w:rPr>
      </w:pPr>
      <w:r w:rsidRPr="004634E9">
        <w:rPr>
          <w:szCs w:val="28"/>
        </w:rPr>
        <w:t xml:space="preserve">При проверке правильности выполнения задания каждая группа называет 1 признак (тема, основная мысль, тип речи, </w:t>
      </w:r>
      <w:proofErr w:type="spellStart"/>
      <w:r w:rsidRPr="004634E9">
        <w:rPr>
          <w:szCs w:val="28"/>
        </w:rPr>
        <w:t>микротемы</w:t>
      </w:r>
      <w:proofErr w:type="spellEnd"/>
      <w:r w:rsidRPr="004634E9">
        <w:rPr>
          <w:szCs w:val="28"/>
        </w:rPr>
        <w:t>) и формулирует определение «текста». Затем учитель предлагает сравнить с образцом на слайде</w:t>
      </w:r>
      <w:r>
        <w:rPr>
          <w:szCs w:val="28"/>
        </w:rPr>
        <w:t xml:space="preserve"> </w:t>
      </w:r>
      <w:proofErr w:type="gramStart"/>
      <w:r>
        <w:rPr>
          <w:szCs w:val="28"/>
        </w:rPr>
        <w:t xml:space="preserve">( </w:t>
      </w:r>
      <w:proofErr w:type="gramEnd"/>
      <w:r>
        <w:rPr>
          <w:szCs w:val="28"/>
        </w:rPr>
        <w:t>рис.4)</w:t>
      </w:r>
    </w:p>
    <w:p w:rsidR="004634E9" w:rsidRPr="004634E9" w:rsidRDefault="004634E9" w:rsidP="004634E9">
      <w:pPr>
        <w:pStyle w:val="a8"/>
        <w:tabs>
          <w:tab w:val="left" w:pos="1049"/>
        </w:tabs>
        <w:spacing w:after="0" w:line="360" w:lineRule="auto"/>
        <w:ind w:left="0" w:firstLine="709"/>
        <w:jc w:val="center"/>
        <w:rPr>
          <w:szCs w:val="28"/>
        </w:rPr>
      </w:pPr>
      <w:r>
        <w:rPr>
          <w:noProof/>
          <w:lang w:eastAsia="ru-RU"/>
        </w:rPr>
        <w:drawing>
          <wp:inline distT="0" distB="0" distL="0" distR="0" wp14:anchorId="2CC3B162" wp14:editId="6A78C0DC">
            <wp:extent cx="2794138" cy="2067339"/>
            <wp:effectExtent l="0" t="0" r="635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37" t="19266" r="60034" b="19085"/>
                    <a:stretch/>
                  </pic:blipFill>
                  <pic:spPr bwMode="auto">
                    <a:xfrm>
                      <a:off x="0" y="0"/>
                      <a:ext cx="2792645" cy="2066234"/>
                    </a:xfrm>
                    <a:prstGeom prst="rect">
                      <a:avLst/>
                    </a:prstGeom>
                    <a:ln>
                      <a:noFill/>
                    </a:ln>
                    <a:extLst>
                      <a:ext uri="{53640926-AAD7-44D8-BBD7-CCE9431645EC}">
                        <a14:shadowObscured xmlns:a14="http://schemas.microsoft.com/office/drawing/2010/main"/>
                      </a:ext>
                    </a:extLst>
                  </pic:spPr>
                </pic:pic>
              </a:graphicData>
            </a:graphic>
          </wp:inline>
        </w:drawing>
      </w:r>
    </w:p>
    <w:p w:rsidR="000241F5" w:rsidRPr="004634E9" w:rsidRDefault="004634E9" w:rsidP="004634E9">
      <w:pPr>
        <w:pStyle w:val="a8"/>
        <w:tabs>
          <w:tab w:val="left" w:pos="1049"/>
        </w:tabs>
        <w:spacing w:after="0" w:line="360" w:lineRule="auto"/>
        <w:ind w:left="0"/>
        <w:jc w:val="center"/>
        <w:rPr>
          <w:szCs w:val="28"/>
        </w:rPr>
      </w:pPr>
      <w:r w:rsidRPr="004634E9">
        <w:rPr>
          <w:szCs w:val="28"/>
        </w:rPr>
        <w:t>Рис.4. Образец для сравнения</w:t>
      </w:r>
    </w:p>
    <w:p w:rsidR="004634E9" w:rsidRPr="004634E9" w:rsidRDefault="004634E9" w:rsidP="004634E9">
      <w:pPr>
        <w:pStyle w:val="a8"/>
        <w:tabs>
          <w:tab w:val="left" w:pos="1049"/>
        </w:tabs>
        <w:spacing w:after="0" w:line="360" w:lineRule="auto"/>
        <w:ind w:left="0" w:firstLine="709"/>
        <w:jc w:val="both"/>
        <w:rPr>
          <w:szCs w:val="28"/>
        </w:rPr>
      </w:pPr>
      <w:r w:rsidRPr="004634E9">
        <w:rPr>
          <w:szCs w:val="28"/>
        </w:rPr>
        <w:t>Далее учитель организует фронтальный опрос:</w:t>
      </w:r>
    </w:p>
    <w:p w:rsidR="004634E9" w:rsidRPr="004634E9" w:rsidRDefault="004634E9" w:rsidP="004634E9">
      <w:pPr>
        <w:pStyle w:val="a8"/>
        <w:tabs>
          <w:tab w:val="left" w:pos="1049"/>
        </w:tabs>
        <w:spacing w:after="0" w:line="360" w:lineRule="auto"/>
        <w:ind w:left="0" w:firstLine="709"/>
        <w:jc w:val="both"/>
        <w:rPr>
          <w:szCs w:val="28"/>
        </w:rPr>
      </w:pPr>
      <w:r>
        <w:rPr>
          <w:szCs w:val="28"/>
        </w:rPr>
        <w:t>1.</w:t>
      </w:r>
      <w:r w:rsidRPr="004634E9">
        <w:rPr>
          <w:szCs w:val="28"/>
        </w:rPr>
        <w:t>. Можно ли работу, которую сейчас выполняли, оценить?</w:t>
      </w:r>
    </w:p>
    <w:p w:rsidR="004634E9" w:rsidRPr="004634E9" w:rsidRDefault="004634E9" w:rsidP="004634E9">
      <w:pPr>
        <w:pStyle w:val="a8"/>
        <w:tabs>
          <w:tab w:val="left" w:pos="1049"/>
        </w:tabs>
        <w:spacing w:after="0" w:line="360" w:lineRule="auto"/>
        <w:ind w:left="0" w:firstLine="709"/>
        <w:jc w:val="both"/>
        <w:rPr>
          <w:szCs w:val="28"/>
        </w:rPr>
      </w:pPr>
      <w:r>
        <w:rPr>
          <w:szCs w:val="28"/>
        </w:rPr>
        <w:t>2. Как это можно сделать? (при</w:t>
      </w:r>
      <w:r w:rsidRPr="004634E9">
        <w:rPr>
          <w:szCs w:val="28"/>
        </w:rPr>
        <w:t>думать критерии)</w:t>
      </w:r>
    </w:p>
    <w:p w:rsidR="004634E9" w:rsidRPr="004634E9" w:rsidRDefault="004634E9" w:rsidP="004634E9">
      <w:pPr>
        <w:pStyle w:val="a8"/>
        <w:tabs>
          <w:tab w:val="left" w:pos="1049"/>
        </w:tabs>
        <w:spacing w:after="0" w:line="360" w:lineRule="auto"/>
        <w:ind w:left="0" w:firstLine="709"/>
        <w:jc w:val="both"/>
        <w:rPr>
          <w:szCs w:val="28"/>
        </w:rPr>
      </w:pPr>
      <w:r w:rsidRPr="004634E9">
        <w:rPr>
          <w:szCs w:val="28"/>
        </w:rPr>
        <w:t>3.</w:t>
      </w:r>
      <w:r>
        <w:rPr>
          <w:szCs w:val="28"/>
        </w:rPr>
        <w:t xml:space="preserve"> Исходя из задания, предло</w:t>
      </w:r>
      <w:r w:rsidRPr="004634E9">
        <w:rPr>
          <w:szCs w:val="28"/>
        </w:rPr>
        <w:t>жите критерии.</w:t>
      </w:r>
    </w:p>
    <w:p w:rsidR="000241F5" w:rsidRDefault="004634E9" w:rsidP="004634E9">
      <w:pPr>
        <w:pStyle w:val="a8"/>
        <w:tabs>
          <w:tab w:val="left" w:pos="1049"/>
        </w:tabs>
        <w:spacing w:after="0" w:line="360" w:lineRule="auto"/>
        <w:ind w:left="0" w:firstLine="709"/>
        <w:jc w:val="both"/>
        <w:rPr>
          <w:szCs w:val="28"/>
        </w:rPr>
      </w:pPr>
      <w:r w:rsidRPr="004634E9">
        <w:rPr>
          <w:szCs w:val="28"/>
        </w:rPr>
        <w:t>• Обучающиеся самостоятельн</w:t>
      </w:r>
      <w:r>
        <w:rPr>
          <w:szCs w:val="28"/>
        </w:rPr>
        <w:t>о или с помощью учителя формули</w:t>
      </w:r>
      <w:r w:rsidRPr="004634E9">
        <w:rPr>
          <w:szCs w:val="28"/>
        </w:rPr>
        <w:t xml:space="preserve">руют критерии, после проводится </w:t>
      </w:r>
      <w:proofErr w:type="spellStart"/>
      <w:r w:rsidRPr="004634E9">
        <w:rPr>
          <w:szCs w:val="28"/>
        </w:rPr>
        <w:t>самооценивание</w:t>
      </w:r>
      <w:proofErr w:type="spellEnd"/>
      <w:r w:rsidRPr="004634E9">
        <w:rPr>
          <w:szCs w:val="28"/>
        </w:rPr>
        <w:t xml:space="preserve"> по выделенным критериям и </w:t>
      </w:r>
      <w:r w:rsidRPr="004634E9">
        <w:rPr>
          <w:szCs w:val="28"/>
        </w:rPr>
        <w:lastRenderedPageBreak/>
        <w:t>пояснение выставле</w:t>
      </w:r>
      <w:r>
        <w:rPr>
          <w:szCs w:val="28"/>
        </w:rPr>
        <w:t>н</w:t>
      </w:r>
      <w:r w:rsidRPr="004634E9">
        <w:rPr>
          <w:szCs w:val="28"/>
        </w:rPr>
        <w:t>ных оценок. Примерный лист само</w:t>
      </w:r>
      <w:r>
        <w:rPr>
          <w:szCs w:val="28"/>
        </w:rPr>
        <w:t xml:space="preserve"> оценивания может быть представ</w:t>
      </w:r>
      <w:r w:rsidRPr="004634E9">
        <w:rPr>
          <w:szCs w:val="28"/>
        </w:rPr>
        <w:t>лен так (таблица 1)</w:t>
      </w:r>
    </w:p>
    <w:p w:rsidR="004634E9" w:rsidRPr="004634E9" w:rsidRDefault="004634E9" w:rsidP="004634E9">
      <w:pPr>
        <w:pStyle w:val="a8"/>
        <w:tabs>
          <w:tab w:val="left" w:pos="1049"/>
        </w:tabs>
        <w:spacing w:after="0" w:line="360" w:lineRule="auto"/>
        <w:ind w:left="0" w:firstLine="709"/>
        <w:jc w:val="right"/>
        <w:rPr>
          <w:szCs w:val="28"/>
        </w:rPr>
      </w:pPr>
      <w:r>
        <w:rPr>
          <w:szCs w:val="28"/>
        </w:rPr>
        <w:t>Таблица 1</w:t>
      </w:r>
    </w:p>
    <w:p w:rsidR="004634E9" w:rsidRPr="004634E9" w:rsidRDefault="004634E9" w:rsidP="004634E9">
      <w:pPr>
        <w:jc w:val="center"/>
        <w:rPr>
          <w:rFonts w:ascii="Times New Roman" w:hAnsi="Times New Roman" w:cs="Times New Roman"/>
          <w:b/>
          <w:sz w:val="28"/>
          <w:szCs w:val="28"/>
        </w:rPr>
      </w:pPr>
      <w:r w:rsidRPr="004634E9">
        <w:rPr>
          <w:rFonts w:ascii="Times New Roman" w:hAnsi="Times New Roman" w:cs="Times New Roman"/>
          <w:b/>
          <w:sz w:val="28"/>
          <w:szCs w:val="28"/>
        </w:rPr>
        <w:t xml:space="preserve">Критерии по </w:t>
      </w:r>
      <w:proofErr w:type="spellStart"/>
      <w:r w:rsidRPr="004634E9">
        <w:rPr>
          <w:rFonts w:ascii="Times New Roman" w:hAnsi="Times New Roman" w:cs="Times New Roman"/>
          <w:b/>
          <w:sz w:val="28"/>
          <w:szCs w:val="28"/>
        </w:rPr>
        <w:t>самооцениванию</w:t>
      </w:r>
      <w:proofErr w:type="spellEnd"/>
      <w:r w:rsidRPr="004634E9">
        <w:rPr>
          <w:rFonts w:ascii="Times New Roman" w:hAnsi="Times New Roman" w:cs="Times New Roman"/>
          <w:b/>
          <w:sz w:val="28"/>
          <w:szCs w:val="28"/>
        </w:rPr>
        <w:t xml:space="preserve"> работы с признаками текста</w:t>
      </w:r>
    </w:p>
    <w:tbl>
      <w:tblPr>
        <w:tblStyle w:val="a9"/>
        <w:tblW w:w="0" w:type="auto"/>
        <w:tblLook w:val="04A0" w:firstRow="1" w:lastRow="0" w:firstColumn="1" w:lastColumn="0" w:noHBand="0" w:noVBand="1"/>
      </w:tblPr>
      <w:tblGrid>
        <w:gridCol w:w="532"/>
        <w:gridCol w:w="4254"/>
        <w:gridCol w:w="4253"/>
      </w:tblGrid>
      <w:tr w:rsidR="004634E9" w:rsidRPr="004634E9" w:rsidTr="004634E9">
        <w:tc>
          <w:tcPr>
            <w:tcW w:w="532"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w:t>
            </w:r>
          </w:p>
        </w:tc>
        <w:tc>
          <w:tcPr>
            <w:tcW w:w="4254"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Критерии</w:t>
            </w:r>
          </w:p>
        </w:tc>
        <w:tc>
          <w:tcPr>
            <w:tcW w:w="4253"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 xml:space="preserve"> Группа №________</w:t>
            </w:r>
          </w:p>
        </w:tc>
      </w:tr>
      <w:tr w:rsidR="004634E9" w:rsidRPr="004634E9" w:rsidTr="004634E9">
        <w:tc>
          <w:tcPr>
            <w:tcW w:w="532"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1</w:t>
            </w:r>
          </w:p>
        </w:tc>
        <w:tc>
          <w:tcPr>
            <w:tcW w:w="4254"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Правильность отбора признаков текста</w:t>
            </w:r>
            <w:proofErr w:type="gramStart"/>
            <w:r w:rsidRPr="004634E9">
              <w:rPr>
                <w:rFonts w:ascii="Times New Roman" w:hAnsi="Times New Roman" w:cs="Times New Roman"/>
                <w:sz w:val="28"/>
                <w:szCs w:val="28"/>
              </w:rPr>
              <w:t xml:space="preserve"> (+/-)</w:t>
            </w:r>
            <w:proofErr w:type="gramEnd"/>
          </w:p>
        </w:tc>
        <w:tc>
          <w:tcPr>
            <w:tcW w:w="4253" w:type="dxa"/>
          </w:tcPr>
          <w:p w:rsidR="004634E9" w:rsidRPr="004634E9" w:rsidRDefault="004634E9" w:rsidP="00CC3F8D">
            <w:pPr>
              <w:jc w:val="center"/>
              <w:rPr>
                <w:rFonts w:ascii="Times New Roman" w:hAnsi="Times New Roman" w:cs="Times New Roman"/>
                <w:sz w:val="28"/>
                <w:szCs w:val="28"/>
              </w:rPr>
            </w:pPr>
          </w:p>
        </w:tc>
      </w:tr>
      <w:tr w:rsidR="004634E9" w:rsidRPr="004634E9" w:rsidTr="004634E9">
        <w:tc>
          <w:tcPr>
            <w:tcW w:w="532"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2</w:t>
            </w:r>
          </w:p>
        </w:tc>
        <w:tc>
          <w:tcPr>
            <w:tcW w:w="4254"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Правильность расшифровки признаков текста</w:t>
            </w:r>
            <w:proofErr w:type="gramStart"/>
            <w:r w:rsidRPr="004634E9">
              <w:rPr>
                <w:rFonts w:ascii="Times New Roman" w:hAnsi="Times New Roman" w:cs="Times New Roman"/>
                <w:sz w:val="28"/>
                <w:szCs w:val="28"/>
              </w:rPr>
              <w:t xml:space="preserve">  (+/-)</w:t>
            </w:r>
            <w:proofErr w:type="gramEnd"/>
          </w:p>
        </w:tc>
        <w:tc>
          <w:tcPr>
            <w:tcW w:w="4253" w:type="dxa"/>
          </w:tcPr>
          <w:p w:rsidR="004634E9" w:rsidRPr="004634E9" w:rsidRDefault="004634E9" w:rsidP="00CC3F8D">
            <w:pPr>
              <w:jc w:val="center"/>
              <w:rPr>
                <w:rFonts w:ascii="Times New Roman" w:hAnsi="Times New Roman" w:cs="Times New Roman"/>
                <w:sz w:val="28"/>
                <w:szCs w:val="28"/>
              </w:rPr>
            </w:pPr>
          </w:p>
        </w:tc>
      </w:tr>
      <w:tr w:rsidR="004634E9" w:rsidRPr="004634E9" w:rsidTr="004634E9">
        <w:tc>
          <w:tcPr>
            <w:tcW w:w="532"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3</w:t>
            </w:r>
          </w:p>
        </w:tc>
        <w:tc>
          <w:tcPr>
            <w:tcW w:w="4254"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Правильность пояснения признаков текста</w:t>
            </w:r>
            <w:proofErr w:type="gramStart"/>
            <w:r w:rsidRPr="004634E9">
              <w:rPr>
                <w:rFonts w:ascii="Times New Roman" w:hAnsi="Times New Roman" w:cs="Times New Roman"/>
                <w:sz w:val="28"/>
                <w:szCs w:val="28"/>
              </w:rPr>
              <w:t xml:space="preserve">  (+/-)</w:t>
            </w:r>
            <w:proofErr w:type="gramEnd"/>
          </w:p>
        </w:tc>
        <w:tc>
          <w:tcPr>
            <w:tcW w:w="4253" w:type="dxa"/>
          </w:tcPr>
          <w:p w:rsidR="004634E9" w:rsidRPr="004634E9" w:rsidRDefault="004634E9" w:rsidP="00CC3F8D">
            <w:pPr>
              <w:jc w:val="center"/>
              <w:rPr>
                <w:rFonts w:ascii="Times New Roman" w:hAnsi="Times New Roman" w:cs="Times New Roman"/>
                <w:sz w:val="28"/>
                <w:szCs w:val="28"/>
              </w:rPr>
            </w:pPr>
          </w:p>
        </w:tc>
      </w:tr>
      <w:tr w:rsidR="004634E9" w:rsidRPr="004634E9" w:rsidTr="004634E9">
        <w:tc>
          <w:tcPr>
            <w:tcW w:w="532"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 xml:space="preserve">4. </w:t>
            </w:r>
          </w:p>
        </w:tc>
        <w:tc>
          <w:tcPr>
            <w:tcW w:w="4254" w:type="dxa"/>
          </w:tcPr>
          <w:p w:rsidR="004634E9" w:rsidRPr="004634E9" w:rsidRDefault="004634E9" w:rsidP="00CC3F8D">
            <w:pPr>
              <w:jc w:val="center"/>
              <w:rPr>
                <w:rFonts w:ascii="Times New Roman" w:hAnsi="Times New Roman" w:cs="Times New Roman"/>
                <w:sz w:val="28"/>
                <w:szCs w:val="28"/>
              </w:rPr>
            </w:pPr>
            <w:r w:rsidRPr="004634E9">
              <w:rPr>
                <w:rFonts w:ascii="Times New Roman" w:hAnsi="Times New Roman" w:cs="Times New Roman"/>
                <w:sz w:val="28"/>
                <w:szCs w:val="28"/>
              </w:rPr>
              <w:t>Верное определение текста</w:t>
            </w:r>
          </w:p>
        </w:tc>
        <w:tc>
          <w:tcPr>
            <w:tcW w:w="4253" w:type="dxa"/>
          </w:tcPr>
          <w:p w:rsidR="004634E9" w:rsidRPr="004634E9" w:rsidRDefault="004634E9" w:rsidP="00CC3F8D">
            <w:pPr>
              <w:jc w:val="center"/>
              <w:rPr>
                <w:rFonts w:ascii="Times New Roman" w:hAnsi="Times New Roman" w:cs="Times New Roman"/>
                <w:sz w:val="28"/>
                <w:szCs w:val="28"/>
              </w:rPr>
            </w:pPr>
          </w:p>
        </w:tc>
      </w:tr>
    </w:tbl>
    <w:p w:rsidR="000241F5" w:rsidRDefault="000241F5" w:rsidP="000241F5">
      <w:pPr>
        <w:pStyle w:val="a8"/>
        <w:tabs>
          <w:tab w:val="left" w:pos="1049"/>
        </w:tabs>
        <w:spacing w:after="0" w:line="360" w:lineRule="auto"/>
        <w:ind w:left="0"/>
        <w:rPr>
          <w:b/>
          <w:szCs w:val="28"/>
        </w:rPr>
      </w:pPr>
    </w:p>
    <w:p w:rsidR="00643062" w:rsidRPr="00643062" w:rsidRDefault="00643062" w:rsidP="00643062">
      <w:pPr>
        <w:pStyle w:val="a8"/>
        <w:tabs>
          <w:tab w:val="left" w:pos="1049"/>
        </w:tabs>
        <w:spacing w:after="0" w:line="360" w:lineRule="auto"/>
        <w:ind w:left="0" w:firstLine="709"/>
        <w:jc w:val="both"/>
        <w:rPr>
          <w:szCs w:val="28"/>
        </w:rPr>
      </w:pPr>
      <w:r w:rsidRPr="00643062">
        <w:rPr>
          <w:szCs w:val="28"/>
        </w:rPr>
        <w:t>Следующий этап урока - работа по анализу текста. На данном этапе будет использоваться прием формирующего оценивания «направленная шифровка».</w:t>
      </w:r>
    </w:p>
    <w:p w:rsidR="00643062" w:rsidRPr="00643062" w:rsidRDefault="00643062" w:rsidP="00643062">
      <w:pPr>
        <w:pStyle w:val="a8"/>
        <w:tabs>
          <w:tab w:val="left" w:pos="1049"/>
        </w:tabs>
        <w:spacing w:after="0" w:line="360" w:lineRule="auto"/>
        <w:ind w:left="0" w:firstLine="709"/>
        <w:jc w:val="both"/>
        <w:rPr>
          <w:szCs w:val="28"/>
        </w:rPr>
      </w:pPr>
      <w:r w:rsidRPr="00643062">
        <w:rPr>
          <w:szCs w:val="28"/>
        </w:rPr>
        <w:t>«Направленная шифровка» - это прием формирующего оценивания, который предполагает заполнение схемы на основе анализа</w:t>
      </w:r>
      <w:r>
        <w:rPr>
          <w:szCs w:val="28"/>
        </w:rPr>
        <w:t xml:space="preserve"> </w:t>
      </w:r>
      <w:r w:rsidRPr="00643062">
        <w:rPr>
          <w:szCs w:val="28"/>
        </w:rPr>
        <w:t>текста (любого) в соответствии с заданием.</w:t>
      </w:r>
    </w:p>
    <w:p w:rsidR="000241F5" w:rsidRDefault="00643062" w:rsidP="00643062">
      <w:pPr>
        <w:pStyle w:val="a8"/>
        <w:tabs>
          <w:tab w:val="left" w:pos="1049"/>
        </w:tabs>
        <w:spacing w:after="0" w:line="360" w:lineRule="auto"/>
        <w:ind w:left="0" w:firstLine="709"/>
        <w:jc w:val="both"/>
        <w:rPr>
          <w:szCs w:val="28"/>
        </w:rPr>
      </w:pPr>
      <w:r w:rsidRPr="00643062">
        <w:rPr>
          <w:szCs w:val="28"/>
        </w:rPr>
        <w:t xml:space="preserve">Рабочие группы получают задание (рис. 5): определите, какой из вариантов является текстом? </w:t>
      </w:r>
      <w:r>
        <w:rPr>
          <w:szCs w:val="28"/>
        </w:rPr>
        <w:t xml:space="preserve">При ответе групп учитель просит </w:t>
      </w:r>
      <w:r w:rsidRPr="00643062">
        <w:rPr>
          <w:szCs w:val="28"/>
        </w:rPr>
        <w:t>делить основные признаки, с помощью которых это было сделано (тема, основная мысль)?</w:t>
      </w:r>
    </w:p>
    <w:p w:rsidR="00643062" w:rsidRPr="00643062" w:rsidRDefault="00643062" w:rsidP="00643062">
      <w:pPr>
        <w:pStyle w:val="a8"/>
        <w:tabs>
          <w:tab w:val="left" w:pos="1049"/>
        </w:tabs>
        <w:spacing w:after="0" w:line="360" w:lineRule="auto"/>
        <w:ind w:left="0" w:firstLine="709"/>
        <w:jc w:val="center"/>
        <w:rPr>
          <w:szCs w:val="28"/>
        </w:rPr>
      </w:pPr>
      <w:r w:rsidRPr="00643062">
        <w:rPr>
          <w:szCs w:val="28"/>
        </w:rPr>
        <w:t>Тексты для анализа</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(1)Лето уже кончилось. (2)Сегодня пора было возвращаться с моря. (3)</w:t>
      </w:r>
      <w:proofErr w:type="gramStart"/>
      <w:r w:rsidRPr="00643062">
        <w:rPr>
          <w:rFonts w:ascii="Times New Roman" w:eastAsia="Times New Roman" w:hAnsi="Times New Roman" w:cs="Times New Roman"/>
          <w:color w:val="000000"/>
          <w:sz w:val="28"/>
          <w:szCs w:val="28"/>
          <w:lang w:eastAsia="ru-RU"/>
        </w:rPr>
        <w:t>Петя</w:t>
      </w:r>
      <w:proofErr w:type="gramEnd"/>
      <w:r w:rsidRPr="00643062">
        <w:rPr>
          <w:rFonts w:ascii="Times New Roman" w:eastAsia="Times New Roman" w:hAnsi="Times New Roman" w:cs="Times New Roman"/>
          <w:color w:val="000000"/>
          <w:sz w:val="28"/>
          <w:szCs w:val="28"/>
          <w:lang w:eastAsia="ru-RU"/>
        </w:rPr>
        <w:t>‚ поднявшийся с рассветом, вышел во двор.</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xml:space="preserve"> (4)Сад, дом — всё здесь было в таинственной тени, и очертания грушевых деревьев ещё не потеряли своей ночной изысканности. (5)Солнце всходило из моря, но высокий берег ещё заслонял его.</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proofErr w:type="gramStart"/>
      <w:r w:rsidRPr="00643062">
        <w:rPr>
          <w:rFonts w:ascii="Times New Roman" w:eastAsia="Times New Roman" w:hAnsi="Times New Roman" w:cs="Times New Roman"/>
          <w:color w:val="000000"/>
          <w:sz w:val="28"/>
          <w:szCs w:val="28"/>
          <w:lang w:eastAsia="ru-RU"/>
        </w:rPr>
        <w:t>(6)На мальчике был городской праздничный костюм, из которого он за лето сильно вырос. (7)Костюм казался слишком детским: шерстяная синяя матроска с белыми тесёмками, короткие штанишки, длинные чулки. (8)Вид дополняли башмаки на пуговицах и круглая соломенная шляпа с большими полями. (9)За лето мальчик сильно изменился внешне. (10)Он вытянулся, окреп, загорел, привык ходить босиком по колючкам в</w:t>
      </w:r>
      <w:proofErr w:type="gramEnd"/>
      <w:r w:rsidRPr="00643062">
        <w:rPr>
          <w:rFonts w:ascii="Times New Roman" w:eastAsia="Times New Roman" w:hAnsi="Times New Roman" w:cs="Times New Roman"/>
          <w:color w:val="000000"/>
          <w:sz w:val="28"/>
          <w:szCs w:val="28"/>
          <w:lang w:eastAsia="ru-RU"/>
        </w:rPr>
        <w:t xml:space="preserve"> степи, купался три раза в день.</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proofErr w:type="gramStart"/>
      <w:r w:rsidRPr="00643062">
        <w:rPr>
          <w:rFonts w:ascii="Times New Roman" w:eastAsia="Times New Roman" w:hAnsi="Times New Roman" w:cs="Times New Roman"/>
          <w:color w:val="000000"/>
          <w:sz w:val="28"/>
          <w:szCs w:val="28"/>
          <w:lang w:eastAsia="ru-RU"/>
        </w:rPr>
        <w:t xml:space="preserve">(11)Поёживаясь от холода, Петя медленно обошёл дом, прощаясь со всеми местами и местечками, где он так славно проводил лето. (12)Две знакомые утки прошли, оживлённо калякая, с демонстративным недоумением взглянув на взрослого мальчика, будто на чужого. (13)Лицемерки! — ещё вчера они крякали, </w:t>
      </w:r>
      <w:r w:rsidRPr="00643062">
        <w:rPr>
          <w:rFonts w:ascii="Times New Roman" w:eastAsia="Times New Roman" w:hAnsi="Times New Roman" w:cs="Times New Roman"/>
          <w:color w:val="000000"/>
          <w:sz w:val="28"/>
          <w:szCs w:val="28"/>
          <w:lang w:eastAsia="ru-RU"/>
        </w:rPr>
        <w:lastRenderedPageBreak/>
        <w:t>выпрашивая у него кусочек сытной булки... (14)Петя почувствовал тоску расставания с прежней жизнью. (15)Он очень</w:t>
      </w:r>
      <w:proofErr w:type="gramEnd"/>
      <w:r w:rsidRPr="00643062">
        <w:rPr>
          <w:rFonts w:ascii="Times New Roman" w:eastAsia="Times New Roman" w:hAnsi="Times New Roman" w:cs="Times New Roman"/>
          <w:color w:val="000000"/>
          <w:sz w:val="28"/>
          <w:szCs w:val="28"/>
          <w:lang w:eastAsia="ru-RU"/>
        </w:rPr>
        <w:t xml:space="preserve"> не хотел уезжать, но всей душой ощутил, что ему пора, он уже совершенно чужой в этом детском мире приморского степного утра. (16)Он уже другой, он стал старше. (17)Наступило время прощаться с детством.</w:t>
      </w:r>
    </w:p>
    <w:p w:rsidR="00643062" w:rsidRPr="00643062" w:rsidRDefault="00643062" w:rsidP="00643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r w:rsidRPr="00643062">
        <w:rPr>
          <w:rFonts w:ascii="Times New Roman" w:eastAsia="Times New Roman" w:hAnsi="Times New Roman" w:cs="Times New Roman"/>
          <w:i/>
          <w:iCs/>
          <w:color w:val="000000"/>
          <w:sz w:val="28"/>
          <w:szCs w:val="28"/>
          <w:lang w:eastAsia="ru-RU"/>
        </w:rPr>
        <w:t>(По В. Катаеву)</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p>
    <w:p w:rsidR="00643062" w:rsidRPr="00643062" w:rsidRDefault="00643062" w:rsidP="00643062">
      <w:pPr>
        <w:shd w:val="clear" w:color="auto" w:fill="FFFFFF"/>
        <w:spacing w:after="0" w:line="240" w:lineRule="auto"/>
        <w:rPr>
          <w:rFonts w:ascii="Times New Roman" w:eastAsia="Times New Roman" w:hAnsi="Times New Roman" w:cs="Times New Roman"/>
          <w:color w:val="000000"/>
          <w:sz w:val="28"/>
          <w:szCs w:val="28"/>
          <w:lang w:eastAsia="ru-RU"/>
        </w:rPr>
      </w:pP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xml:space="preserve">(1)Лето уже кончилось. </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(2)Сад, дом — всё здесь было в таинственной тени, и очертания грушевых деревьев ещё не потеряли своей ночной изысканности.</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xml:space="preserve">(3)На мальчике был городской праздничный костюм, из которого он за лето сильно вырос. </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(4)Поёживаясь от холода, Петя медленно обошёл дом, прощаясь со всеми местами и местечками, где он так славно проводил лето. (5)Наступило время прощаться с детством.</w:t>
      </w:r>
    </w:p>
    <w:p w:rsidR="00643062" w:rsidRPr="00643062" w:rsidRDefault="00643062" w:rsidP="00643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r w:rsidRPr="00643062">
        <w:rPr>
          <w:rFonts w:ascii="Times New Roman" w:eastAsia="Times New Roman" w:hAnsi="Times New Roman" w:cs="Times New Roman"/>
          <w:i/>
          <w:iCs/>
          <w:color w:val="000000"/>
          <w:sz w:val="28"/>
          <w:szCs w:val="28"/>
          <w:lang w:eastAsia="ru-RU"/>
        </w:rPr>
        <w:t>(По В. Катаеву)</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proofErr w:type="gramStart"/>
      <w:r w:rsidRPr="00643062">
        <w:rPr>
          <w:rFonts w:ascii="Times New Roman" w:eastAsia="Times New Roman" w:hAnsi="Times New Roman" w:cs="Times New Roman"/>
          <w:color w:val="000000"/>
          <w:sz w:val="28"/>
          <w:szCs w:val="28"/>
          <w:lang w:eastAsia="ru-RU"/>
        </w:rPr>
        <w:t>(1)На мальчике был городской праздничный костюм, из которого он за лето сильно вырос. (2)Костюм казался слишком детским: шерстяная синяя матроска с белыми тесёмками, короткие штанишки, длинные чулки. (3)Вид дополняли башмаки на пуговицах и круглая соломенная шляпа с большими полями. (4)За лето мальчик сильно изменился внешне. (5)Он вытянулся, окреп, загорел, привык ходить босиком по колючкам в</w:t>
      </w:r>
      <w:proofErr w:type="gramEnd"/>
      <w:r w:rsidRPr="00643062">
        <w:rPr>
          <w:rFonts w:ascii="Times New Roman" w:eastAsia="Times New Roman" w:hAnsi="Times New Roman" w:cs="Times New Roman"/>
          <w:color w:val="000000"/>
          <w:sz w:val="28"/>
          <w:szCs w:val="28"/>
          <w:lang w:eastAsia="ru-RU"/>
        </w:rPr>
        <w:t xml:space="preserve"> степи, купался три раза в день.</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(6)Сад, дом — всё здесь было в таинственной тени, и очертания грушевых деревьев ещё не потеряли своей ночной изысканности. (7)Солнце всходило из моря, но высокий берег ещё заслонял его.</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(8)Лето уже кончилось. (9)Сегодня пора было возвращаться с моря. (10)</w:t>
      </w:r>
      <w:proofErr w:type="gramStart"/>
      <w:r w:rsidRPr="00643062">
        <w:rPr>
          <w:rFonts w:ascii="Times New Roman" w:eastAsia="Times New Roman" w:hAnsi="Times New Roman" w:cs="Times New Roman"/>
          <w:color w:val="000000"/>
          <w:sz w:val="28"/>
          <w:szCs w:val="28"/>
          <w:lang w:eastAsia="ru-RU"/>
        </w:rPr>
        <w:t>Петя</w:t>
      </w:r>
      <w:proofErr w:type="gramEnd"/>
      <w:r w:rsidRPr="00643062">
        <w:rPr>
          <w:rFonts w:ascii="Times New Roman" w:eastAsia="Times New Roman" w:hAnsi="Times New Roman" w:cs="Times New Roman"/>
          <w:color w:val="000000"/>
          <w:sz w:val="28"/>
          <w:szCs w:val="28"/>
          <w:lang w:eastAsia="ru-RU"/>
        </w:rPr>
        <w:t>‚ поднявшийся с рассветом, вышел во двор.</w:t>
      </w:r>
    </w:p>
    <w:p w:rsidR="00643062" w:rsidRPr="00643062" w:rsidRDefault="00643062" w:rsidP="00643062">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proofErr w:type="gramStart"/>
      <w:r w:rsidRPr="00643062">
        <w:rPr>
          <w:rFonts w:ascii="Times New Roman" w:eastAsia="Times New Roman" w:hAnsi="Times New Roman" w:cs="Times New Roman"/>
          <w:color w:val="000000"/>
          <w:sz w:val="28"/>
          <w:szCs w:val="28"/>
          <w:lang w:eastAsia="ru-RU"/>
        </w:rPr>
        <w:t>(11)Поёживаясь от холода, Петя медленно обошёл дом, прощаясь со всеми местами и местечками, где он так славно проводил лето. (12)Две знакомые утки прошли, оживлённо калякая, с демонстративным недоумением взглянув на взрослого мальчика, будто на чужого. (13)Лицемерки! — ещё вчера они крякали, выпрашивая у него кусочек сытной булки... (14)Петя почувствовал тоску расставания с прежней жизнью. (15)Он очень</w:t>
      </w:r>
      <w:proofErr w:type="gramEnd"/>
      <w:r w:rsidRPr="00643062">
        <w:rPr>
          <w:rFonts w:ascii="Times New Roman" w:eastAsia="Times New Roman" w:hAnsi="Times New Roman" w:cs="Times New Roman"/>
          <w:color w:val="000000"/>
          <w:sz w:val="28"/>
          <w:szCs w:val="28"/>
          <w:lang w:eastAsia="ru-RU"/>
        </w:rPr>
        <w:t xml:space="preserve"> не хотел уезжать, но всей душой ощутил, что ему пора, он уже совершенно чужой в этом детском мире приморского степного утра. (16)Он уже другой, он стал старше. (17)Наступило время прощаться с детством.</w:t>
      </w:r>
    </w:p>
    <w:p w:rsidR="00643062" w:rsidRPr="00643062" w:rsidRDefault="00643062" w:rsidP="00643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3062">
        <w:rPr>
          <w:rFonts w:ascii="Times New Roman" w:eastAsia="Times New Roman" w:hAnsi="Times New Roman" w:cs="Times New Roman"/>
          <w:color w:val="000000"/>
          <w:sz w:val="28"/>
          <w:szCs w:val="28"/>
          <w:lang w:eastAsia="ru-RU"/>
        </w:rPr>
        <w:t> </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i/>
          <w:iCs/>
          <w:color w:val="000000"/>
          <w:sz w:val="28"/>
          <w:szCs w:val="28"/>
          <w:lang w:eastAsia="ru-RU"/>
        </w:rPr>
      </w:pPr>
      <w:r w:rsidRPr="00643062">
        <w:rPr>
          <w:rFonts w:ascii="Times New Roman" w:eastAsia="Times New Roman" w:hAnsi="Times New Roman" w:cs="Times New Roman"/>
          <w:i/>
          <w:iCs/>
          <w:color w:val="000000"/>
          <w:sz w:val="28"/>
          <w:szCs w:val="28"/>
          <w:lang w:eastAsia="ru-RU"/>
        </w:rPr>
        <w:t>(По В. Катаеву)</w:t>
      </w:r>
    </w:p>
    <w:p w:rsidR="00643062" w:rsidRPr="00643062" w:rsidRDefault="00643062" w:rsidP="00643062">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643062" w:rsidRPr="00643062" w:rsidRDefault="00643062" w:rsidP="00643062">
      <w:pPr>
        <w:spacing w:after="0" w:line="360" w:lineRule="auto"/>
        <w:ind w:firstLine="709"/>
        <w:jc w:val="both"/>
        <w:rPr>
          <w:rFonts w:ascii="Times New Roman" w:hAnsi="Times New Roman" w:cs="Times New Roman"/>
          <w:sz w:val="28"/>
          <w:szCs w:val="28"/>
        </w:rPr>
      </w:pPr>
      <w:r w:rsidRPr="00643062">
        <w:rPr>
          <w:rFonts w:ascii="Times New Roman" w:hAnsi="Times New Roman" w:cs="Times New Roman"/>
          <w:sz w:val="28"/>
          <w:szCs w:val="28"/>
        </w:rPr>
        <w:t>С помощью фронтального опроса выясняем:</w:t>
      </w:r>
    </w:p>
    <w:p w:rsidR="00643062" w:rsidRPr="00643062" w:rsidRDefault="00643062" w:rsidP="00643062">
      <w:pPr>
        <w:spacing w:after="0" w:line="360" w:lineRule="auto"/>
        <w:ind w:firstLine="709"/>
        <w:jc w:val="both"/>
        <w:rPr>
          <w:rFonts w:ascii="Times New Roman" w:hAnsi="Times New Roman" w:cs="Times New Roman"/>
          <w:sz w:val="28"/>
          <w:szCs w:val="28"/>
        </w:rPr>
      </w:pPr>
      <w:r w:rsidRPr="00643062">
        <w:rPr>
          <w:rFonts w:ascii="Times New Roman" w:hAnsi="Times New Roman" w:cs="Times New Roman"/>
          <w:sz w:val="28"/>
          <w:szCs w:val="28"/>
        </w:rPr>
        <w:lastRenderedPageBreak/>
        <w:t xml:space="preserve">1. С какими признаками </w:t>
      </w:r>
      <w:r>
        <w:rPr>
          <w:rFonts w:ascii="Times New Roman" w:hAnsi="Times New Roman" w:cs="Times New Roman"/>
          <w:sz w:val="28"/>
          <w:szCs w:val="28"/>
        </w:rPr>
        <w:t>текста мы не поработали? (</w:t>
      </w:r>
      <w:proofErr w:type="spellStart"/>
      <w:r>
        <w:rPr>
          <w:rFonts w:ascii="Times New Roman" w:hAnsi="Times New Roman" w:cs="Times New Roman"/>
          <w:sz w:val="28"/>
          <w:szCs w:val="28"/>
        </w:rPr>
        <w:t>Микро</w:t>
      </w:r>
      <w:r w:rsidRPr="00643062">
        <w:rPr>
          <w:rFonts w:ascii="Times New Roman" w:hAnsi="Times New Roman" w:cs="Times New Roman"/>
          <w:sz w:val="28"/>
          <w:szCs w:val="28"/>
        </w:rPr>
        <w:t>темы</w:t>
      </w:r>
      <w:proofErr w:type="spellEnd"/>
      <w:r w:rsidRPr="00643062">
        <w:rPr>
          <w:rFonts w:ascii="Times New Roman" w:hAnsi="Times New Roman" w:cs="Times New Roman"/>
          <w:sz w:val="28"/>
          <w:szCs w:val="28"/>
        </w:rPr>
        <w:t>, типы речи)</w:t>
      </w:r>
    </w:p>
    <w:p w:rsidR="00643062" w:rsidRPr="00643062" w:rsidRDefault="00643062" w:rsidP="00643062">
      <w:pPr>
        <w:spacing w:after="0" w:line="360" w:lineRule="auto"/>
        <w:ind w:firstLine="709"/>
        <w:jc w:val="both"/>
        <w:rPr>
          <w:rFonts w:ascii="Times New Roman" w:hAnsi="Times New Roman" w:cs="Times New Roman"/>
          <w:sz w:val="28"/>
          <w:szCs w:val="28"/>
        </w:rPr>
      </w:pPr>
      <w:r w:rsidRPr="00643062">
        <w:rPr>
          <w:rFonts w:ascii="Times New Roman" w:hAnsi="Times New Roman" w:cs="Times New Roman"/>
          <w:sz w:val="28"/>
          <w:szCs w:val="28"/>
        </w:rPr>
        <w:t xml:space="preserve">2. На основе </w:t>
      </w:r>
      <w:proofErr w:type="spellStart"/>
      <w:r w:rsidRPr="00643062">
        <w:rPr>
          <w:rFonts w:ascii="Times New Roman" w:hAnsi="Times New Roman" w:cs="Times New Roman"/>
          <w:sz w:val="28"/>
          <w:szCs w:val="28"/>
        </w:rPr>
        <w:t>микротем</w:t>
      </w:r>
      <w:proofErr w:type="spellEnd"/>
      <w:r w:rsidRPr="00643062">
        <w:rPr>
          <w:rFonts w:ascii="Times New Roman" w:hAnsi="Times New Roman" w:cs="Times New Roman"/>
          <w:sz w:val="28"/>
          <w:szCs w:val="28"/>
        </w:rPr>
        <w:t>, что можно сделать? (Составить план текста)</w:t>
      </w:r>
    </w:p>
    <w:p w:rsidR="00643062" w:rsidRPr="00643062" w:rsidRDefault="00643062" w:rsidP="00643062">
      <w:pPr>
        <w:spacing w:after="0" w:line="360" w:lineRule="auto"/>
        <w:ind w:firstLine="709"/>
        <w:jc w:val="both"/>
        <w:rPr>
          <w:rFonts w:ascii="Times New Roman" w:hAnsi="Times New Roman" w:cs="Times New Roman"/>
          <w:sz w:val="28"/>
          <w:szCs w:val="28"/>
        </w:rPr>
      </w:pPr>
      <w:r w:rsidRPr="00643062">
        <w:rPr>
          <w:rFonts w:ascii="Times New Roman" w:hAnsi="Times New Roman" w:cs="Times New Roman"/>
          <w:sz w:val="28"/>
          <w:szCs w:val="28"/>
        </w:rPr>
        <w:t xml:space="preserve">3. Для составления плана, что можно использовать из каждой </w:t>
      </w:r>
      <w:proofErr w:type="spellStart"/>
      <w:r w:rsidRPr="00643062">
        <w:rPr>
          <w:rFonts w:ascii="Times New Roman" w:hAnsi="Times New Roman" w:cs="Times New Roman"/>
          <w:sz w:val="28"/>
          <w:szCs w:val="28"/>
        </w:rPr>
        <w:t>микротемы</w:t>
      </w:r>
      <w:proofErr w:type="spellEnd"/>
      <w:r w:rsidRPr="00643062">
        <w:rPr>
          <w:rFonts w:ascii="Times New Roman" w:hAnsi="Times New Roman" w:cs="Times New Roman"/>
          <w:sz w:val="28"/>
          <w:szCs w:val="28"/>
        </w:rPr>
        <w:t>? (Ключевые слова)</w:t>
      </w:r>
    </w:p>
    <w:p w:rsidR="00643062" w:rsidRPr="00643062" w:rsidRDefault="00643062" w:rsidP="00643062">
      <w:pPr>
        <w:pStyle w:val="a8"/>
        <w:tabs>
          <w:tab w:val="left" w:pos="1049"/>
        </w:tabs>
        <w:spacing w:after="0" w:line="360" w:lineRule="auto"/>
        <w:ind w:left="0" w:firstLine="709"/>
        <w:jc w:val="both"/>
        <w:rPr>
          <w:szCs w:val="28"/>
        </w:rPr>
      </w:pPr>
      <w:r w:rsidRPr="00643062">
        <w:rPr>
          <w:szCs w:val="28"/>
        </w:rPr>
        <w:t>4. Может ли быть в текст</w:t>
      </w:r>
      <w:r>
        <w:rPr>
          <w:szCs w:val="28"/>
        </w:rPr>
        <w:t xml:space="preserve">е тип речи представлен не один? </w:t>
      </w:r>
      <w:r w:rsidRPr="00643062">
        <w:rPr>
          <w:szCs w:val="28"/>
        </w:rPr>
        <w:t>(Может)</w:t>
      </w:r>
    </w:p>
    <w:p w:rsidR="00643062" w:rsidRPr="00643062" w:rsidRDefault="00643062" w:rsidP="00643062">
      <w:pPr>
        <w:pStyle w:val="a8"/>
        <w:tabs>
          <w:tab w:val="left" w:pos="1049"/>
        </w:tabs>
        <w:spacing w:after="0" w:line="360" w:lineRule="auto"/>
        <w:ind w:left="0" w:firstLine="709"/>
        <w:jc w:val="both"/>
        <w:rPr>
          <w:szCs w:val="28"/>
        </w:rPr>
      </w:pPr>
      <w:r w:rsidRPr="00643062">
        <w:rPr>
          <w:szCs w:val="28"/>
        </w:rPr>
        <w:t>Далее учитель дает задание по группам: попробуйте представить текст в виде схемы, проанализиров</w:t>
      </w:r>
      <w:r>
        <w:rPr>
          <w:szCs w:val="28"/>
        </w:rPr>
        <w:t xml:space="preserve">ав его в соответствии с </w:t>
      </w:r>
      <w:proofErr w:type="spellStart"/>
      <w:r>
        <w:rPr>
          <w:szCs w:val="28"/>
        </w:rPr>
        <w:t>микроте</w:t>
      </w:r>
      <w:r w:rsidRPr="00643062">
        <w:rPr>
          <w:szCs w:val="28"/>
        </w:rPr>
        <w:t>мами</w:t>
      </w:r>
      <w:proofErr w:type="spellEnd"/>
      <w:r w:rsidRPr="00643062">
        <w:rPr>
          <w:szCs w:val="28"/>
        </w:rPr>
        <w:t xml:space="preserve">, ключевыми словами и типам речи, составьте вопрос к каждой </w:t>
      </w:r>
      <w:proofErr w:type="spellStart"/>
      <w:r w:rsidRPr="00643062">
        <w:rPr>
          <w:szCs w:val="28"/>
        </w:rPr>
        <w:t>микротеме</w:t>
      </w:r>
      <w:proofErr w:type="spellEnd"/>
      <w:r w:rsidRPr="00643062">
        <w:rPr>
          <w:szCs w:val="28"/>
        </w:rPr>
        <w:t>.</w:t>
      </w:r>
    </w:p>
    <w:p w:rsidR="00643062" w:rsidRPr="00643062" w:rsidRDefault="00643062" w:rsidP="00643062">
      <w:pPr>
        <w:pStyle w:val="a8"/>
        <w:tabs>
          <w:tab w:val="left" w:pos="1049"/>
        </w:tabs>
        <w:spacing w:after="0" w:line="360" w:lineRule="auto"/>
        <w:ind w:left="0" w:firstLine="709"/>
        <w:jc w:val="both"/>
        <w:rPr>
          <w:szCs w:val="28"/>
        </w:rPr>
      </w:pPr>
      <w:r w:rsidRPr="00643062">
        <w:rPr>
          <w:szCs w:val="28"/>
        </w:rPr>
        <w:t>Выполненную работу учитель предлагает оценить с помощью взаимопроверки. Для ее организации задаются вопросы:</w:t>
      </w:r>
    </w:p>
    <w:p w:rsidR="00643062" w:rsidRPr="00643062" w:rsidRDefault="00643062" w:rsidP="008D7DAA">
      <w:pPr>
        <w:pStyle w:val="a8"/>
        <w:tabs>
          <w:tab w:val="left" w:pos="1049"/>
        </w:tabs>
        <w:spacing w:after="0" w:line="360" w:lineRule="auto"/>
        <w:ind w:left="0" w:firstLine="709"/>
        <w:jc w:val="both"/>
        <w:rPr>
          <w:szCs w:val="28"/>
        </w:rPr>
      </w:pPr>
      <w:r>
        <w:rPr>
          <w:szCs w:val="28"/>
        </w:rPr>
        <w:t xml:space="preserve"> - Как оценить выполненную ра</w:t>
      </w:r>
      <w:r w:rsidRPr="00643062">
        <w:rPr>
          <w:szCs w:val="28"/>
        </w:rPr>
        <w:t>боту? (Нужны</w:t>
      </w:r>
      <w:r>
        <w:rPr>
          <w:szCs w:val="28"/>
        </w:rPr>
        <w:t xml:space="preserve"> критерии)</w:t>
      </w:r>
    </w:p>
    <w:p w:rsidR="000241F5" w:rsidRPr="00643062" w:rsidRDefault="00643062" w:rsidP="008D7DAA">
      <w:pPr>
        <w:pStyle w:val="a8"/>
        <w:tabs>
          <w:tab w:val="left" w:pos="1049"/>
        </w:tabs>
        <w:spacing w:after="0" w:line="360" w:lineRule="auto"/>
        <w:ind w:left="0" w:firstLine="709"/>
        <w:jc w:val="both"/>
        <w:rPr>
          <w:szCs w:val="28"/>
        </w:rPr>
      </w:pPr>
      <w:r>
        <w:rPr>
          <w:szCs w:val="28"/>
        </w:rPr>
        <w:t xml:space="preserve"> - С критериями ВПР мы уже ра</w:t>
      </w:r>
      <w:r w:rsidRPr="00643062">
        <w:rPr>
          <w:szCs w:val="28"/>
        </w:rPr>
        <w:t>ботали, вспоминаем, как это делали и оцениванием работу другой группы.</w:t>
      </w:r>
    </w:p>
    <w:p w:rsidR="00CC3F8D" w:rsidRPr="00CC3F8D" w:rsidRDefault="00CC3F8D" w:rsidP="008D7DAA">
      <w:pPr>
        <w:pStyle w:val="a8"/>
        <w:tabs>
          <w:tab w:val="left" w:pos="1049"/>
        </w:tabs>
        <w:spacing w:after="0" w:line="360" w:lineRule="auto"/>
        <w:ind w:left="0" w:firstLine="709"/>
        <w:jc w:val="both"/>
        <w:rPr>
          <w:szCs w:val="28"/>
        </w:rPr>
      </w:pPr>
      <w:r w:rsidRPr="00CC3F8D">
        <w:rPr>
          <w:szCs w:val="28"/>
        </w:rPr>
        <w:t>Группы оценивают работу и комментируют выставленные баллы.</w:t>
      </w:r>
    </w:p>
    <w:p w:rsidR="000241F5" w:rsidRDefault="00CC3F8D" w:rsidP="008D7DAA">
      <w:pPr>
        <w:pStyle w:val="a8"/>
        <w:tabs>
          <w:tab w:val="left" w:pos="1049"/>
        </w:tabs>
        <w:spacing w:after="0" w:line="360" w:lineRule="auto"/>
        <w:ind w:left="0" w:firstLine="709"/>
        <w:jc w:val="both"/>
        <w:rPr>
          <w:szCs w:val="28"/>
        </w:rPr>
      </w:pPr>
      <w:r w:rsidRPr="00CC3F8D">
        <w:rPr>
          <w:szCs w:val="28"/>
        </w:rPr>
        <w:t>Вв</w:t>
      </w:r>
      <w:r>
        <w:rPr>
          <w:szCs w:val="28"/>
        </w:rPr>
        <w:t>иду того, что данный этап уро</w:t>
      </w:r>
      <w:r w:rsidRPr="00CC3F8D">
        <w:rPr>
          <w:szCs w:val="28"/>
        </w:rPr>
        <w:t>ка предполагает использование несколько этапов оценивания (работа группы, правильность анализа текста), учитель предлагает использовать готовые критерии (таблицы 2,3) Если же класс «сильный»</w:t>
      </w:r>
      <w:r>
        <w:rPr>
          <w:szCs w:val="28"/>
        </w:rPr>
        <w:t xml:space="preserve"> </w:t>
      </w:r>
      <w:r w:rsidRPr="00CC3F8D">
        <w:rPr>
          <w:szCs w:val="28"/>
        </w:rPr>
        <w:t xml:space="preserve"> и время урока позволяет, то можно выработать критерии оценивания</w:t>
      </w:r>
      <w:proofErr w:type="gramStart"/>
      <w:r w:rsidRPr="00CC3F8D">
        <w:rPr>
          <w:szCs w:val="28"/>
        </w:rPr>
        <w:t xml:space="preserve"> )</w:t>
      </w:r>
      <w:proofErr w:type="gramEnd"/>
      <w:r w:rsidRPr="00CC3F8D">
        <w:rPr>
          <w:szCs w:val="28"/>
        </w:rPr>
        <w:t xml:space="preserve"> - совместно ученикам с учителем.</w:t>
      </w:r>
    </w:p>
    <w:p w:rsidR="00CC3F8D" w:rsidRPr="00CC3F8D" w:rsidRDefault="00CC3F8D" w:rsidP="00CC3F8D">
      <w:pPr>
        <w:pStyle w:val="a8"/>
        <w:tabs>
          <w:tab w:val="left" w:pos="1049"/>
        </w:tabs>
        <w:spacing w:after="0" w:line="360" w:lineRule="auto"/>
        <w:ind w:left="0" w:firstLine="1049"/>
        <w:jc w:val="right"/>
        <w:rPr>
          <w:szCs w:val="28"/>
        </w:rPr>
      </w:pPr>
      <w:r w:rsidRPr="00CC3F8D">
        <w:rPr>
          <w:szCs w:val="28"/>
        </w:rPr>
        <w:t>Таблица 2</w:t>
      </w:r>
    </w:p>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Критерии оценивания работы группы №________ по анализу текста</w:t>
      </w:r>
    </w:p>
    <w:p w:rsidR="00CC3F8D" w:rsidRPr="00545BE9" w:rsidRDefault="00CC3F8D" w:rsidP="00CC3F8D">
      <w:pPr>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856"/>
        <w:gridCol w:w="2294"/>
        <w:gridCol w:w="2295"/>
        <w:gridCol w:w="2295"/>
        <w:gridCol w:w="2295"/>
      </w:tblGrid>
      <w:tr w:rsidR="00CC3F8D" w:rsidRPr="00545BE9" w:rsidTr="00CC3F8D">
        <w:tc>
          <w:tcPr>
            <w:tcW w:w="392" w:type="dxa"/>
          </w:tcPr>
          <w:p w:rsidR="00CC3F8D" w:rsidRPr="00545BE9" w:rsidRDefault="00CC3F8D" w:rsidP="00CC3F8D">
            <w:pPr>
              <w:jc w:val="center"/>
              <w:rPr>
                <w:rFonts w:ascii="Times New Roman" w:hAnsi="Times New Roman" w:cs="Times New Roman"/>
                <w:b/>
                <w:sz w:val="28"/>
                <w:szCs w:val="28"/>
              </w:rPr>
            </w:pPr>
          </w:p>
        </w:tc>
        <w:tc>
          <w:tcPr>
            <w:tcW w:w="2294"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 xml:space="preserve">1.Определение </w:t>
            </w:r>
            <w:proofErr w:type="spellStart"/>
            <w:r w:rsidRPr="00545BE9">
              <w:rPr>
                <w:rFonts w:ascii="Times New Roman" w:hAnsi="Times New Roman" w:cs="Times New Roman"/>
                <w:b/>
                <w:sz w:val="28"/>
                <w:szCs w:val="28"/>
              </w:rPr>
              <w:t>микротем</w:t>
            </w:r>
            <w:proofErr w:type="spellEnd"/>
            <w:r w:rsidRPr="00545BE9">
              <w:rPr>
                <w:rFonts w:ascii="Times New Roman" w:hAnsi="Times New Roman" w:cs="Times New Roman"/>
                <w:b/>
                <w:sz w:val="28"/>
                <w:szCs w:val="28"/>
              </w:rPr>
              <w:t xml:space="preserve"> текста</w:t>
            </w:r>
          </w:p>
        </w:tc>
        <w:tc>
          <w:tcPr>
            <w:tcW w:w="229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 xml:space="preserve">2.Ключевые слова </w:t>
            </w:r>
            <w:proofErr w:type="spellStart"/>
            <w:r w:rsidRPr="00545BE9">
              <w:rPr>
                <w:rFonts w:ascii="Times New Roman" w:hAnsi="Times New Roman" w:cs="Times New Roman"/>
                <w:b/>
                <w:sz w:val="28"/>
                <w:szCs w:val="28"/>
              </w:rPr>
              <w:t>микротем</w:t>
            </w:r>
            <w:proofErr w:type="spellEnd"/>
            <w:r w:rsidRPr="00545BE9">
              <w:rPr>
                <w:rFonts w:ascii="Times New Roman" w:hAnsi="Times New Roman" w:cs="Times New Roman"/>
                <w:b/>
                <w:sz w:val="28"/>
                <w:szCs w:val="28"/>
              </w:rPr>
              <w:t xml:space="preserve"> текста </w:t>
            </w:r>
            <w:proofErr w:type="gramStart"/>
            <w:r w:rsidRPr="00545BE9">
              <w:rPr>
                <w:rFonts w:ascii="Times New Roman" w:hAnsi="Times New Roman" w:cs="Times New Roman"/>
                <w:b/>
                <w:sz w:val="28"/>
                <w:szCs w:val="28"/>
              </w:rPr>
              <w:t xml:space="preserve">( </w:t>
            </w:r>
            <w:proofErr w:type="gramEnd"/>
            <w:r w:rsidRPr="00545BE9">
              <w:rPr>
                <w:rFonts w:ascii="Times New Roman" w:hAnsi="Times New Roman" w:cs="Times New Roman"/>
                <w:b/>
                <w:sz w:val="28"/>
                <w:szCs w:val="28"/>
              </w:rPr>
              <w:t>не менее 2)</w:t>
            </w:r>
          </w:p>
        </w:tc>
        <w:tc>
          <w:tcPr>
            <w:tcW w:w="229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 xml:space="preserve">3.Вопрос к </w:t>
            </w:r>
            <w:proofErr w:type="spellStart"/>
            <w:r w:rsidRPr="00545BE9">
              <w:rPr>
                <w:rFonts w:ascii="Times New Roman" w:hAnsi="Times New Roman" w:cs="Times New Roman"/>
                <w:b/>
                <w:sz w:val="28"/>
                <w:szCs w:val="28"/>
              </w:rPr>
              <w:t>микротеме</w:t>
            </w:r>
            <w:proofErr w:type="spellEnd"/>
            <w:r w:rsidRPr="00545BE9">
              <w:rPr>
                <w:rFonts w:ascii="Times New Roman" w:hAnsi="Times New Roman" w:cs="Times New Roman"/>
                <w:b/>
                <w:sz w:val="28"/>
                <w:szCs w:val="28"/>
              </w:rPr>
              <w:t xml:space="preserve"> текста</w:t>
            </w:r>
          </w:p>
        </w:tc>
        <w:tc>
          <w:tcPr>
            <w:tcW w:w="229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 xml:space="preserve">4.Тип речи в </w:t>
            </w:r>
            <w:proofErr w:type="spellStart"/>
            <w:r w:rsidRPr="00545BE9">
              <w:rPr>
                <w:rFonts w:ascii="Times New Roman" w:hAnsi="Times New Roman" w:cs="Times New Roman"/>
                <w:b/>
                <w:sz w:val="28"/>
                <w:szCs w:val="28"/>
              </w:rPr>
              <w:t>микротеме</w:t>
            </w:r>
            <w:proofErr w:type="spellEnd"/>
            <w:r w:rsidRPr="00545BE9">
              <w:rPr>
                <w:rFonts w:ascii="Times New Roman" w:hAnsi="Times New Roman" w:cs="Times New Roman"/>
                <w:b/>
                <w:sz w:val="28"/>
                <w:szCs w:val="28"/>
              </w:rPr>
              <w:t xml:space="preserve"> текста</w:t>
            </w:r>
          </w:p>
        </w:tc>
      </w:tr>
      <w:tr w:rsidR="00CC3F8D" w:rsidRPr="00545BE9" w:rsidTr="00CC3F8D">
        <w:tc>
          <w:tcPr>
            <w:tcW w:w="392"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Балл</w:t>
            </w:r>
          </w:p>
        </w:tc>
        <w:tc>
          <w:tcPr>
            <w:tcW w:w="2294" w:type="dxa"/>
          </w:tcPr>
          <w:p w:rsidR="00CC3F8D" w:rsidRPr="00545BE9" w:rsidRDefault="00CC3F8D" w:rsidP="00CC3F8D">
            <w:pPr>
              <w:jc w:val="center"/>
              <w:rPr>
                <w:rFonts w:ascii="Times New Roman" w:hAnsi="Times New Roman" w:cs="Times New Roman"/>
                <w:b/>
                <w:sz w:val="28"/>
                <w:szCs w:val="28"/>
              </w:rPr>
            </w:pPr>
          </w:p>
          <w:p w:rsidR="00CC3F8D" w:rsidRPr="00545BE9" w:rsidRDefault="00CC3F8D" w:rsidP="00CC3F8D">
            <w:pPr>
              <w:jc w:val="center"/>
              <w:rPr>
                <w:rFonts w:ascii="Times New Roman" w:hAnsi="Times New Roman" w:cs="Times New Roman"/>
                <w:b/>
                <w:sz w:val="28"/>
                <w:szCs w:val="28"/>
              </w:rPr>
            </w:pPr>
          </w:p>
          <w:p w:rsidR="00CC3F8D" w:rsidRPr="00545BE9" w:rsidRDefault="00CC3F8D" w:rsidP="00CC3F8D">
            <w:pPr>
              <w:jc w:val="center"/>
              <w:rPr>
                <w:rFonts w:ascii="Times New Roman" w:hAnsi="Times New Roman" w:cs="Times New Roman"/>
                <w:b/>
                <w:sz w:val="28"/>
                <w:szCs w:val="28"/>
              </w:rPr>
            </w:pPr>
          </w:p>
        </w:tc>
        <w:tc>
          <w:tcPr>
            <w:tcW w:w="2295" w:type="dxa"/>
          </w:tcPr>
          <w:p w:rsidR="00CC3F8D" w:rsidRPr="00545BE9" w:rsidRDefault="00CC3F8D" w:rsidP="00CC3F8D">
            <w:pPr>
              <w:jc w:val="center"/>
              <w:rPr>
                <w:rFonts w:ascii="Times New Roman" w:hAnsi="Times New Roman" w:cs="Times New Roman"/>
                <w:b/>
                <w:sz w:val="28"/>
                <w:szCs w:val="28"/>
              </w:rPr>
            </w:pPr>
          </w:p>
        </w:tc>
        <w:tc>
          <w:tcPr>
            <w:tcW w:w="2295" w:type="dxa"/>
          </w:tcPr>
          <w:p w:rsidR="00CC3F8D" w:rsidRPr="00545BE9" w:rsidRDefault="00CC3F8D" w:rsidP="00CC3F8D">
            <w:pPr>
              <w:jc w:val="center"/>
              <w:rPr>
                <w:rFonts w:ascii="Times New Roman" w:hAnsi="Times New Roman" w:cs="Times New Roman"/>
                <w:b/>
                <w:sz w:val="28"/>
                <w:szCs w:val="28"/>
              </w:rPr>
            </w:pPr>
          </w:p>
        </w:tc>
        <w:tc>
          <w:tcPr>
            <w:tcW w:w="2295" w:type="dxa"/>
          </w:tcPr>
          <w:p w:rsidR="00CC3F8D" w:rsidRPr="00545BE9" w:rsidRDefault="00CC3F8D" w:rsidP="00CC3F8D">
            <w:pPr>
              <w:jc w:val="center"/>
              <w:rPr>
                <w:rFonts w:ascii="Times New Roman" w:hAnsi="Times New Roman" w:cs="Times New Roman"/>
                <w:b/>
                <w:sz w:val="28"/>
                <w:szCs w:val="28"/>
              </w:rPr>
            </w:pPr>
          </w:p>
        </w:tc>
      </w:tr>
    </w:tbl>
    <w:p w:rsidR="00CC3F8D" w:rsidRPr="00545BE9" w:rsidRDefault="00CC3F8D" w:rsidP="00CC3F8D">
      <w:pPr>
        <w:jc w:val="center"/>
        <w:rPr>
          <w:rFonts w:ascii="Times New Roman" w:hAnsi="Times New Roman" w:cs="Times New Roman"/>
          <w:b/>
          <w:sz w:val="28"/>
          <w:szCs w:val="28"/>
        </w:rPr>
      </w:pPr>
    </w:p>
    <w:p w:rsidR="00CC3F8D" w:rsidRPr="00545BE9" w:rsidRDefault="00CC3F8D" w:rsidP="00CC3F8D">
      <w:pPr>
        <w:rPr>
          <w:rFonts w:ascii="Times New Roman" w:hAnsi="Times New Roman" w:cs="Times New Roman"/>
          <w:b/>
          <w:sz w:val="28"/>
          <w:szCs w:val="28"/>
        </w:rPr>
      </w:pPr>
      <w:r>
        <w:rPr>
          <w:rFonts w:ascii="Times New Roman" w:hAnsi="Times New Roman" w:cs="Times New Roman"/>
          <w:b/>
          <w:sz w:val="28"/>
          <w:szCs w:val="28"/>
        </w:rPr>
        <w:t>ИТОГО:__________ балла</w:t>
      </w:r>
      <w:proofErr w:type="gramStart"/>
      <w:r>
        <w:rPr>
          <w:rFonts w:ascii="Times New Roman" w:hAnsi="Times New Roman" w:cs="Times New Roman"/>
          <w:b/>
          <w:sz w:val="28"/>
          <w:szCs w:val="28"/>
        </w:rPr>
        <w:t xml:space="preserve"> (-</w:t>
      </w:r>
      <w:proofErr w:type="spellStart"/>
      <w:proofErr w:type="gramEnd"/>
      <w:r>
        <w:rPr>
          <w:rFonts w:ascii="Times New Roman" w:hAnsi="Times New Roman" w:cs="Times New Roman"/>
          <w:b/>
          <w:sz w:val="28"/>
          <w:szCs w:val="28"/>
        </w:rPr>
        <w:t>ов</w:t>
      </w:r>
      <w:proofErr w:type="spellEnd"/>
      <w:r>
        <w:rPr>
          <w:rFonts w:ascii="Times New Roman" w:hAnsi="Times New Roman" w:cs="Times New Roman"/>
          <w:b/>
          <w:sz w:val="28"/>
          <w:szCs w:val="28"/>
        </w:rPr>
        <w:t>).</w:t>
      </w:r>
    </w:p>
    <w:p w:rsidR="00CC3F8D" w:rsidRPr="00CC3F8D" w:rsidRDefault="00CC3F8D" w:rsidP="00CC3F8D">
      <w:pPr>
        <w:jc w:val="right"/>
        <w:rPr>
          <w:rFonts w:ascii="Times New Roman" w:hAnsi="Times New Roman" w:cs="Times New Roman"/>
          <w:sz w:val="28"/>
          <w:szCs w:val="28"/>
        </w:rPr>
      </w:pPr>
      <w:r w:rsidRPr="00CC3F8D">
        <w:rPr>
          <w:rFonts w:ascii="Times New Roman" w:hAnsi="Times New Roman" w:cs="Times New Roman"/>
          <w:sz w:val="28"/>
          <w:szCs w:val="28"/>
        </w:rPr>
        <w:lastRenderedPageBreak/>
        <w:t>Таблица 3</w:t>
      </w:r>
    </w:p>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Критерии оценивания выполнения задания</w:t>
      </w:r>
    </w:p>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 xml:space="preserve">1.Определение </w:t>
      </w:r>
      <w:proofErr w:type="spellStart"/>
      <w:r w:rsidRPr="00545BE9">
        <w:rPr>
          <w:rFonts w:ascii="Times New Roman" w:hAnsi="Times New Roman" w:cs="Times New Roman"/>
          <w:b/>
          <w:sz w:val="28"/>
          <w:szCs w:val="28"/>
        </w:rPr>
        <w:t>микротем</w:t>
      </w:r>
      <w:proofErr w:type="spellEnd"/>
      <w:r w:rsidRPr="00545BE9">
        <w:rPr>
          <w:rFonts w:ascii="Times New Roman" w:hAnsi="Times New Roman" w:cs="Times New Roman"/>
          <w:b/>
          <w:sz w:val="28"/>
          <w:szCs w:val="28"/>
        </w:rPr>
        <w:t xml:space="preserve"> текста</w:t>
      </w:r>
    </w:p>
    <w:tbl>
      <w:tblPr>
        <w:tblStyle w:val="a9"/>
        <w:tblW w:w="0" w:type="auto"/>
        <w:tblLook w:val="04A0" w:firstRow="1" w:lastRow="0" w:firstColumn="1" w:lastColumn="0" w:noHBand="0" w:noVBand="1"/>
      </w:tblPr>
      <w:tblGrid>
        <w:gridCol w:w="7905"/>
        <w:gridCol w:w="1666"/>
      </w:tblGrid>
      <w:tr w:rsidR="00CC3F8D" w:rsidRPr="00545BE9" w:rsidTr="00CC3F8D">
        <w:tc>
          <w:tcPr>
            <w:tcW w:w="790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rPr>
              <w:t>Содержание верного ответа и указания по оцениванию</w:t>
            </w:r>
          </w:p>
        </w:tc>
        <w:tc>
          <w:tcPr>
            <w:tcW w:w="1666"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Балл</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Все </w:t>
            </w:r>
            <w:proofErr w:type="spellStart"/>
            <w:r w:rsidRPr="00545BE9">
              <w:rPr>
                <w:rFonts w:ascii="Times New Roman" w:hAnsi="Times New Roman" w:cs="Times New Roman"/>
                <w:sz w:val="28"/>
                <w:szCs w:val="28"/>
              </w:rPr>
              <w:t>микротемы</w:t>
            </w:r>
            <w:proofErr w:type="spellEnd"/>
            <w:r w:rsidRPr="00545BE9">
              <w:rPr>
                <w:rFonts w:ascii="Times New Roman" w:hAnsi="Times New Roman" w:cs="Times New Roman"/>
                <w:sz w:val="28"/>
                <w:szCs w:val="28"/>
              </w:rPr>
              <w:t xml:space="preserve"> </w:t>
            </w:r>
            <w:proofErr w:type="gramStart"/>
            <w:r w:rsidRPr="00545BE9">
              <w:rPr>
                <w:rFonts w:ascii="Times New Roman" w:hAnsi="Times New Roman" w:cs="Times New Roman"/>
                <w:sz w:val="28"/>
                <w:szCs w:val="28"/>
              </w:rPr>
              <w:t>определены</w:t>
            </w:r>
            <w:proofErr w:type="gramEnd"/>
            <w:r w:rsidRPr="00545BE9">
              <w:rPr>
                <w:rFonts w:ascii="Times New Roman" w:hAnsi="Times New Roman" w:cs="Times New Roman"/>
                <w:sz w:val="28"/>
                <w:szCs w:val="28"/>
              </w:rPr>
              <w:t xml:space="preserve"> верно</w:t>
            </w:r>
          </w:p>
          <w:p w:rsidR="00CC3F8D" w:rsidRPr="00545BE9" w:rsidRDefault="00CC3F8D" w:rsidP="00CC3F8D">
            <w:pPr>
              <w:pStyle w:val="a8"/>
              <w:numPr>
                <w:ilvl w:val="0"/>
                <w:numId w:val="10"/>
              </w:numPr>
              <w:jc w:val="center"/>
              <w:rPr>
                <w:i/>
                <w:szCs w:val="28"/>
              </w:rPr>
            </w:pPr>
            <w:r w:rsidRPr="00545BE9">
              <w:rPr>
                <w:i/>
                <w:szCs w:val="28"/>
              </w:rPr>
              <w:t>Лето кончилось/Пете пора возвращаться с моря;</w:t>
            </w:r>
          </w:p>
          <w:p w:rsidR="00CC3F8D" w:rsidRPr="00545BE9" w:rsidRDefault="00CC3F8D" w:rsidP="00CC3F8D">
            <w:pPr>
              <w:ind w:left="360"/>
              <w:jc w:val="center"/>
              <w:rPr>
                <w:rFonts w:ascii="Times New Roman" w:hAnsi="Times New Roman" w:cs="Times New Roman"/>
                <w:i/>
                <w:sz w:val="28"/>
                <w:szCs w:val="28"/>
              </w:rPr>
            </w:pPr>
            <w:r w:rsidRPr="00545BE9">
              <w:rPr>
                <w:rFonts w:ascii="Times New Roman" w:hAnsi="Times New Roman" w:cs="Times New Roman"/>
                <w:i/>
                <w:sz w:val="28"/>
                <w:szCs w:val="28"/>
              </w:rPr>
              <w:t>2. Картина местности, увиденная Петей;</w:t>
            </w:r>
          </w:p>
          <w:p w:rsidR="00CC3F8D" w:rsidRPr="00545BE9" w:rsidRDefault="00CC3F8D" w:rsidP="00CC3F8D">
            <w:pPr>
              <w:ind w:left="360"/>
              <w:jc w:val="center"/>
              <w:rPr>
                <w:rFonts w:ascii="Times New Roman" w:hAnsi="Times New Roman" w:cs="Times New Roman"/>
                <w:i/>
                <w:sz w:val="28"/>
                <w:szCs w:val="28"/>
              </w:rPr>
            </w:pPr>
            <w:proofErr w:type="gramStart"/>
            <w:r w:rsidRPr="00545BE9">
              <w:rPr>
                <w:rFonts w:ascii="Times New Roman" w:hAnsi="Times New Roman" w:cs="Times New Roman"/>
                <w:i/>
                <w:sz w:val="28"/>
                <w:szCs w:val="28"/>
              </w:rPr>
              <w:t>3.Внешний вид Пети;</w:t>
            </w:r>
            <w:proofErr w:type="gramEnd"/>
          </w:p>
          <w:p w:rsidR="00CC3F8D" w:rsidRPr="00545BE9" w:rsidRDefault="00CC3F8D" w:rsidP="00CC3F8D">
            <w:pPr>
              <w:ind w:left="360"/>
              <w:jc w:val="center"/>
              <w:rPr>
                <w:rFonts w:ascii="Times New Roman" w:hAnsi="Times New Roman" w:cs="Times New Roman"/>
                <w:sz w:val="28"/>
                <w:szCs w:val="28"/>
              </w:rPr>
            </w:pPr>
            <w:proofErr w:type="gramStart"/>
            <w:r w:rsidRPr="00545BE9">
              <w:rPr>
                <w:rFonts w:ascii="Times New Roman" w:hAnsi="Times New Roman" w:cs="Times New Roman"/>
                <w:i/>
                <w:sz w:val="28"/>
                <w:szCs w:val="28"/>
              </w:rPr>
              <w:t>4.Наступило время прощаться с детством)</w:t>
            </w:r>
            <w:proofErr w:type="gram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2</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Одна </w:t>
            </w:r>
            <w:proofErr w:type="spellStart"/>
            <w:r w:rsidRPr="00545BE9">
              <w:rPr>
                <w:rFonts w:ascii="Times New Roman" w:hAnsi="Times New Roman" w:cs="Times New Roman"/>
                <w:sz w:val="28"/>
                <w:szCs w:val="28"/>
              </w:rPr>
              <w:t>микротема</w:t>
            </w:r>
            <w:proofErr w:type="spellEnd"/>
            <w:r w:rsidRPr="00545BE9">
              <w:rPr>
                <w:rFonts w:ascii="Times New Roman" w:hAnsi="Times New Roman" w:cs="Times New Roman"/>
                <w:sz w:val="28"/>
                <w:szCs w:val="28"/>
              </w:rPr>
              <w:t xml:space="preserve"> определена неверно</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1</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Неверно определены 2 и более </w:t>
            </w:r>
            <w:proofErr w:type="spellStart"/>
            <w:r w:rsidRPr="00545BE9">
              <w:rPr>
                <w:rFonts w:ascii="Times New Roman" w:hAnsi="Times New Roman" w:cs="Times New Roman"/>
                <w:sz w:val="28"/>
                <w:szCs w:val="28"/>
              </w:rPr>
              <w:t>микротем</w:t>
            </w:r>
            <w:proofErr w:type="spell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0</w:t>
            </w:r>
          </w:p>
        </w:tc>
      </w:tr>
    </w:tbl>
    <w:p w:rsidR="00CC3F8D" w:rsidRPr="00545BE9" w:rsidRDefault="00CC3F8D" w:rsidP="00CC3F8D">
      <w:pPr>
        <w:jc w:val="center"/>
        <w:rPr>
          <w:rFonts w:ascii="Times New Roman" w:hAnsi="Times New Roman" w:cs="Times New Roman"/>
          <w:b/>
          <w:sz w:val="28"/>
          <w:szCs w:val="28"/>
        </w:rPr>
      </w:pPr>
    </w:p>
    <w:p w:rsidR="00CC3F8D" w:rsidRPr="00545BE9" w:rsidRDefault="00CC3F8D" w:rsidP="00CC3F8D">
      <w:pPr>
        <w:pStyle w:val="a8"/>
        <w:jc w:val="center"/>
        <w:rPr>
          <w:b/>
          <w:szCs w:val="28"/>
        </w:rPr>
      </w:pPr>
      <w:r w:rsidRPr="00545BE9">
        <w:rPr>
          <w:b/>
          <w:szCs w:val="28"/>
        </w:rPr>
        <w:t xml:space="preserve">2. Ключевые слова </w:t>
      </w:r>
      <w:proofErr w:type="spellStart"/>
      <w:r w:rsidRPr="00545BE9">
        <w:rPr>
          <w:b/>
          <w:szCs w:val="28"/>
        </w:rPr>
        <w:t>микротем</w:t>
      </w:r>
      <w:proofErr w:type="spellEnd"/>
      <w:r w:rsidRPr="00545BE9">
        <w:rPr>
          <w:b/>
          <w:szCs w:val="28"/>
        </w:rPr>
        <w:t xml:space="preserve"> текста</w:t>
      </w:r>
    </w:p>
    <w:p w:rsidR="00CC3F8D" w:rsidRPr="00545BE9" w:rsidRDefault="00CC3F8D" w:rsidP="00CC3F8D">
      <w:pPr>
        <w:tabs>
          <w:tab w:val="left" w:pos="2760"/>
        </w:tabs>
        <w:rPr>
          <w:rFonts w:ascii="Times New Roman" w:hAnsi="Times New Roman" w:cs="Times New Roman"/>
        </w:rPr>
      </w:pPr>
      <w:r w:rsidRPr="00545BE9">
        <w:rPr>
          <w:rFonts w:ascii="Times New Roman" w:hAnsi="Times New Roman" w:cs="Times New Roman"/>
        </w:rPr>
        <w:tab/>
      </w:r>
    </w:p>
    <w:tbl>
      <w:tblPr>
        <w:tblStyle w:val="a9"/>
        <w:tblW w:w="0" w:type="auto"/>
        <w:tblLook w:val="04A0" w:firstRow="1" w:lastRow="0" w:firstColumn="1" w:lastColumn="0" w:noHBand="0" w:noVBand="1"/>
      </w:tblPr>
      <w:tblGrid>
        <w:gridCol w:w="7905"/>
        <w:gridCol w:w="1666"/>
      </w:tblGrid>
      <w:tr w:rsidR="00CC3F8D" w:rsidRPr="00545BE9" w:rsidTr="00CC3F8D">
        <w:tc>
          <w:tcPr>
            <w:tcW w:w="790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rPr>
              <w:t>Содержание верного ответа и указания по оцениванию</w:t>
            </w:r>
          </w:p>
        </w:tc>
        <w:tc>
          <w:tcPr>
            <w:tcW w:w="1666"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Балл</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Из всех  </w:t>
            </w:r>
            <w:proofErr w:type="spellStart"/>
            <w:r w:rsidRPr="00545BE9">
              <w:rPr>
                <w:rFonts w:ascii="Times New Roman" w:hAnsi="Times New Roman" w:cs="Times New Roman"/>
                <w:sz w:val="28"/>
                <w:szCs w:val="28"/>
              </w:rPr>
              <w:t>микротем</w:t>
            </w:r>
            <w:proofErr w:type="spellEnd"/>
            <w:r w:rsidRPr="00545BE9">
              <w:rPr>
                <w:rFonts w:ascii="Times New Roman" w:hAnsi="Times New Roman" w:cs="Times New Roman"/>
                <w:sz w:val="28"/>
                <w:szCs w:val="28"/>
              </w:rPr>
              <w:t xml:space="preserve"> ключевые слова </w:t>
            </w:r>
            <w:proofErr w:type="gramStart"/>
            <w:r w:rsidRPr="00545BE9">
              <w:rPr>
                <w:rFonts w:ascii="Times New Roman" w:hAnsi="Times New Roman" w:cs="Times New Roman"/>
                <w:sz w:val="28"/>
                <w:szCs w:val="28"/>
              </w:rPr>
              <w:t>выписаны</w:t>
            </w:r>
            <w:proofErr w:type="gramEnd"/>
            <w:r w:rsidRPr="00545BE9">
              <w:rPr>
                <w:rFonts w:ascii="Times New Roman" w:hAnsi="Times New Roman" w:cs="Times New Roman"/>
                <w:sz w:val="28"/>
                <w:szCs w:val="28"/>
              </w:rPr>
              <w:t xml:space="preserve"> верно</w:t>
            </w:r>
          </w:p>
          <w:p w:rsidR="00CC3F8D" w:rsidRPr="00545BE9" w:rsidRDefault="00CC3F8D" w:rsidP="00CC3F8D">
            <w:pPr>
              <w:jc w:val="center"/>
              <w:rPr>
                <w:rFonts w:ascii="Times New Roman" w:hAnsi="Times New Roman" w:cs="Times New Roman"/>
                <w:i/>
                <w:sz w:val="28"/>
                <w:szCs w:val="28"/>
              </w:rPr>
            </w:pPr>
            <w:proofErr w:type="gramStart"/>
            <w:r w:rsidRPr="00545BE9">
              <w:rPr>
                <w:rFonts w:ascii="Times New Roman" w:hAnsi="Times New Roman" w:cs="Times New Roman"/>
                <w:i/>
                <w:sz w:val="28"/>
                <w:szCs w:val="28"/>
              </w:rPr>
              <w:t>( 1.</w:t>
            </w:r>
            <w:proofErr w:type="gramEnd"/>
            <w:r w:rsidRPr="00545BE9">
              <w:rPr>
                <w:rFonts w:ascii="Times New Roman" w:hAnsi="Times New Roman" w:cs="Times New Roman"/>
                <w:i/>
                <w:sz w:val="28"/>
                <w:szCs w:val="28"/>
              </w:rPr>
              <w:t xml:space="preserve"> Кончилось лето, пора возвращаться;</w:t>
            </w:r>
          </w:p>
          <w:p w:rsidR="00CC3F8D" w:rsidRPr="00545BE9" w:rsidRDefault="00CC3F8D" w:rsidP="00CC3F8D">
            <w:pPr>
              <w:jc w:val="center"/>
              <w:rPr>
                <w:rFonts w:ascii="Times New Roman" w:hAnsi="Times New Roman" w:cs="Times New Roman"/>
                <w:i/>
                <w:sz w:val="28"/>
                <w:szCs w:val="28"/>
              </w:rPr>
            </w:pPr>
            <w:r w:rsidRPr="00545BE9">
              <w:rPr>
                <w:rFonts w:ascii="Times New Roman" w:hAnsi="Times New Roman" w:cs="Times New Roman"/>
                <w:i/>
                <w:sz w:val="28"/>
                <w:szCs w:val="28"/>
              </w:rPr>
              <w:t>2. Сал, дом, берег моря, солнце и др.;</w:t>
            </w:r>
          </w:p>
          <w:p w:rsidR="00CC3F8D" w:rsidRPr="00545BE9" w:rsidRDefault="00CC3F8D" w:rsidP="00CC3F8D">
            <w:pPr>
              <w:jc w:val="center"/>
              <w:rPr>
                <w:rFonts w:ascii="Times New Roman" w:hAnsi="Times New Roman" w:cs="Times New Roman"/>
                <w:i/>
                <w:sz w:val="28"/>
                <w:szCs w:val="28"/>
              </w:rPr>
            </w:pPr>
            <w:r w:rsidRPr="00545BE9">
              <w:rPr>
                <w:rFonts w:ascii="Times New Roman" w:hAnsi="Times New Roman" w:cs="Times New Roman"/>
                <w:i/>
                <w:sz w:val="28"/>
                <w:szCs w:val="28"/>
              </w:rPr>
              <w:t>3. Костюм, матроска, штанишки, башмаки, шляпа и др.;</w:t>
            </w:r>
          </w:p>
          <w:p w:rsidR="00CC3F8D" w:rsidRPr="00545BE9" w:rsidRDefault="00CC3F8D" w:rsidP="00CC3F8D">
            <w:pPr>
              <w:jc w:val="center"/>
              <w:rPr>
                <w:rFonts w:ascii="Times New Roman" w:hAnsi="Times New Roman" w:cs="Times New Roman"/>
                <w:i/>
                <w:sz w:val="28"/>
                <w:szCs w:val="28"/>
              </w:rPr>
            </w:pPr>
            <w:r w:rsidRPr="00545BE9">
              <w:rPr>
                <w:rFonts w:ascii="Times New Roman" w:hAnsi="Times New Roman" w:cs="Times New Roman"/>
                <w:i/>
                <w:sz w:val="28"/>
                <w:szCs w:val="28"/>
              </w:rPr>
              <w:t xml:space="preserve">4. </w:t>
            </w:r>
            <w:proofErr w:type="gramStart"/>
            <w:r w:rsidRPr="00545BE9">
              <w:rPr>
                <w:rFonts w:ascii="Times New Roman" w:hAnsi="Times New Roman" w:cs="Times New Roman"/>
                <w:i/>
                <w:sz w:val="28"/>
                <w:szCs w:val="28"/>
              </w:rPr>
              <w:t>Обошел дом, прошли утки, тоска, не хотел уезжать, время прощаться и др.)</w:t>
            </w:r>
            <w:proofErr w:type="gram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2</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Из одной </w:t>
            </w:r>
            <w:proofErr w:type="spellStart"/>
            <w:r w:rsidRPr="00545BE9">
              <w:rPr>
                <w:rFonts w:ascii="Times New Roman" w:hAnsi="Times New Roman" w:cs="Times New Roman"/>
                <w:sz w:val="28"/>
                <w:szCs w:val="28"/>
              </w:rPr>
              <w:t>микротемы</w:t>
            </w:r>
            <w:proofErr w:type="spellEnd"/>
            <w:r w:rsidRPr="00545BE9">
              <w:rPr>
                <w:rFonts w:ascii="Times New Roman" w:hAnsi="Times New Roman" w:cs="Times New Roman"/>
                <w:sz w:val="28"/>
                <w:szCs w:val="28"/>
              </w:rPr>
              <w:t xml:space="preserve"> ключевые слова выписаны неверно</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1</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Неверно определены ключевые слова в 2 и более </w:t>
            </w:r>
            <w:proofErr w:type="spellStart"/>
            <w:r w:rsidRPr="00545BE9">
              <w:rPr>
                <w:rFonts w:ascii="Times New Roman" w:hAnsi="Times New Roman" w:cs="Times New Roman"/>
                <w:sz w:val="28"/>
                <w:szCs w:val="28"/>
              </w:rPr>
              <w:t>микротемах</w:t>
            </w:r>
            <w:proofErr w:type="spell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0</w:t>
            </w:r>
          </w:p>
        </w:tc>
      </w:tr>
    </w:tbl>
    <w:p w:rsidR="00CC3F8D" w:rsidRPr="00545BE9" w:rsidRDefault="00CC3F8D" w:rsidP="00CC3F8D">
      <w:pPr>
        <w:tabs>
          <w:tab w:val="left" w:pos="2760"/>
        </w:tabs>
        <w:rPr>
          <w:rFonts w:ascii="Times New Roman" w:hAnsi="Times New Roman" w:cs="Times New Roman"/>
        </w:rPr>
      </w:pPr>
    </w:p>
    <w:p w:rsidR="00CC3F8D" w:rsidRPr="00545BE9" w:rsidRDefault="00CC3F8D" w:rsidP="00CC3F8D">
      <w:pPr>
        <w:tabs>
          <w:tab w:val="left" w:pos="2355"/>
        </w:tabs>
        <w:rPr>
          <w:rFonts w:ascii="Times New Roman" w:hAnsi="Times New Roman" w:cs="Times New Roman"/>
          <w:sz w:val="28"/>
          <w:szCs w:val="28"/>
        </w:rPr>
      </w:pPr>
      <w:r w:rsidRPr="00545BE9">
        <w:rPr>
          <w:rFonts w:ascii="Times New Roman" w:hAnsi="Times New Roman" w:cs="Times New Roman"/>
        </w:rPr>
        <w:tab/>
      </w:r>
      <w:r w:rsidRPr="00545BE9">
        <w:rPr>
          <w:rFonts w:ascii="Times New Roman" w:hAnsi="Times New Roman" w:cs="Times New Roman"/>
          <w:sz w:val="28"/>
          <w:szCs w:val="28"/>
        </w:rPr>
        <w:t xml:space="preserve">3. </w:t>
      </w:r>
      <w:r w:rsidRPr="00545BE9">
        <w:rPr>
          <w:rFonts w:ascii="Times New Roman" w:hAnsi="Times New Roman" w:cs="Times New Roman"/>
          <w:b/>
          <w:sz w:val="28"/>
          <w:szCs w:val="28"/>
        </w:rPr>
        <w:t xml:space="preserve">Вопрос к </w:t>
      </w:r>
      <w:proofErr w:type="spellStart"/>
      <w:r w:rsidRPr="00545BE9">
        <w:rPr>
          <w:rFonts w:ascii="Times New Roman" w:hAnsi="Times New Roman" w:cs="Times New Roman"/>
          <w:b/>
          <w:sz w:val="28"/>
          <w:szCs w:val="28"/>
        </w:rPr>
        <w:t>микротеме</w:t>
      </w:r>
      <w:proofErr w:type="spellEnd"/>
      <w:r w:rsidRPr="00545BE9">
        <w:rPr>
          <w:rFonts w:ascii="Times New Roman" w:hAnsi="Times New Roman" w:cs="Times New Roman"/>
          <w:b/>
          <w:sz w:val="28"/>
          <w:szCs w:val="28"/>
        </w:rPr>
        <w:t xml:space="preserve"> текста</w:t>
      </w:r>
    </w:p>
    <w:tbl>
      <w:tblPr>
        <w:tblStyle w:val="a9"/>
        <w:tblW w:w="0" w:type="auto"/>
        <w:tblLook w:val="04A0" w:firstRow="1" w:lastRow="0" w:firstColumn="1" w:lastColumn="0" w:noHBand="0" w:noVBand="1"/>
      </w:tblPr>
      <w:tblGrid>
        <w:gridCol w:w="7905"/>
        <w:gridCol w:w="1666"/>
      </w:tblGrid>
      <w:tr w:rsidR="00CC3F8D" w:rsidRPr="00545BE9" w:rsidTr="00CC3F8D">
        <w:tc>
          <w:tcPr>
            <w:tcW w:w="790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rPr>
              <w:t>Содержание верного ответа и указания по оцениванию</w:t>
            </w:r>
          </w:p>
        </w:tc>
        <w:tc>
          <w:tcPr>
            <w:tcW w:w="1666"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Балл</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Для всех  </w:t>
            </w:r>
            <w:proofErr w:type="spellStart"/>
            <w:r w:rsidRPr="00545BE9">
              <w:rPr>
                <w:rFonts w:ascii="Times New Roman" w:hAnsi="Times New Roman" w:cs="Times New Roman"/>
                <w:sz w:val="28"/>
                <w:szCs w:val="28"/>
              </w:rPr>
              <w:t>микротем</w:t>
            </w:r>
            <w:proofErr w:type="spellEnd"/>
            <w:r w:rsidRPr="00545BE9">
              <w:rPr>
                <w:rFonts w:ascii="Times New Roman" w:hAnsi="Times New Roman" w:cs="Times New Roman"/>
                <w:sz w:val="28"/>
                <w:szCs w:val="28"/>
              </w:rPr>
              <w:t xml:space="preserve"> вопросы </w:t>
            </w:r>
            <w:proofErr w:type="gramStart"/>
            <w:r w:rsidRPr="00545BE9">
              <w:rPr>
                <w:rFonts w:ascii="Times New Roman" w:hAnsi="Times New Roman" w:cs="Times New Roman"/>
                <w:sz w:val="28"/>
                <w:szCs w:val="28"/>
              </w:rPr>
              <w:t>сформулированы</w:t>
            </w:r>
            <w:proofErr w:type="gramEnd"/>
            <w:r w:rsidRPr="00545BE9">
              <w:rPr>
                <w:rFonts w:ascii="Times New Roman" w:hAnsi="Times New Roman" w:cs="Times New Roman"/>
                <w:sz w:val="28"/>
                <w:szCs w:val="28"/>
              </w:rPr>
              <w:t xml:space="preserve"> верно</w:t>
            </w:r>
          </w:p>
          <w:p w:rsidR="00CC3F8D" w:rsidRPr="00545BE9" w:rsidRDefault="00CC3F8D" w:rsidP="00CC3F8D">
            <w:pPr>
              <w:pStyle w:val="a8"/>
              <w:numPr>
                <w:ilvl w:val="0"/>
                <w:numId w:val="11"/>
              </w:numPr>
              <w:jc w:val="center"/>
              <w:rPr>
                <w:i/>
                <w:szCs w:val="28"/>
              </w:rPr>
            </w:pPr>
            <w:r w:rsidRPr="00545BE9">
              <w:rPr>
                <w:i/>
                <w:szCs w:val="28"/>
              </w:rPr>
              <w:t xml:space="preserve">Когда произошло </w:t>
            </w:r>
            <w:proofErr w:type="spellStart"/>
            <w:r w:rsidRPr="00545BE9">
              <w:rPr>
                <w:i/>
                <w:szCs w:val="28"/>
              </w:rPr>
              <w:t>событие</w:t>
            </w:r>
            <w:proofErr w:type="gramStart"/>
            <w:r w:rsidRPr="00545BE9">
              <w:rPr>
                <w:i/>
                <w:szCs w:val="28"/>
              </w:rPr>
              <w:t>?и</w:t>
            </w:r>
            <w:proofErr w:type="spellEnd"/>
            <w:proofErr w:type="gramEnd"/>
            <w:r w:rsidRPr="00545BE9">
              <w:rPr>
                <w:i/>
                <w:szCs w:val="28"/>
              </w:rPr>
              <w:t xml:space="preserve"> др.;</w:t>
            </w:r>
          </w:p>
          <w:p w:rsidR="00CC3F8D" w:rsidRPr="00545BE9" w:rsidRDefault="00CC3F8D" w:rsidP="00CC3F8D">
            <w:pPr>
              <w:pStyle w:val="a8"/>
              <w:numPr>
                <w:ilvl w:val="0"/>
                <w:numId w:val="12"/>
              </w:numPr>
              <w:rPr>
                <w:i/>
                <w:szCs w:val="28"/>
              </w:rPr>
            </w:pPr>
            <w:r w:rsidRPr="00545BE9">
              <w:rPr>
                <w:i/>
                <w:szCs w:val="28"/>
              </w:rPr>
              <w:t>Что увидел Петя вокруг?</w:t>
            </w:r>
          </w:p>
          <w:p w:rsidR="00CC3F8D" w:rsidRPr="00545BE9" w:rsidRDefault="00CC3F8D" w:rsidP="00CC3F8D">
            <w:pPr>
              <w:pStyle w:val="a8"/>
              <w:numPr>
                <w:ilvl w:val="0"/>
                <w:numId w:val="12"/>
              </w:numPr>
              <w:rPr>
                <w:i/>
                <w:szCs w:val="28"/>
              </w:rPr>
            </w:pPr>
            <w:r w:rsidRPr="00545BE9">
              <w:rPr>
                <w:i/>
                <w:szCs w:val="28"/>
              </w:rPr>
              <w:t>Каков был внешний вид Пети?</w:t>
            </w:r>
          </w:p>
          <w:p w:rsidR="00CC3F8D" w:rsidRPr="00545BE9" w:rsidRDefault="00CC3F8D" w:rsidP="00CC3F8D">
            <w:pPr>
              <w:pStyle w:val="a8"/>
              <w:numPr>
                <w:ilvl w:val="0"/>
                <w:numId w:val="12"/>
              </w:numPr>
              <w:rPr>
                <w:i/>
                <w:szCs w:val="28"/>
              </w:rPr>
            </w:pPr>
            <w:proofErr w:type="gramStart"/>
            <w:r w:rsidRPr="00545BE9">
              <w:rPr>
                <w:i/>
                <w:szCs w:val="28"/>
              </w:rPr>
              <w:t>Что делал и чувствовал Петя, прощаясь с детством? и др.)</w:t>
            </w:r>
            <w:proofErr w:type="gram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2</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Для одной </w:t>
            </w:r>
            <w:proofErr w:type="spellStart"/>
            <w:r w:rsidRPr="00545BE9">
              <w:rPr>
                <w:rFonts w:ascii="Times New Roman" w:hAnsi="Times New Roman" w:cs="Times New Roman"/>
                <w:sz w:val="28"/>
                <w:szCs w:val="28"/>
              </w:rPr>
              <w:t>микротемы</w:t>
            </w:r>
            <w:proofErr w:type="spellEnd"/>
            <w:r w:rsidRPr="00545BE9">
              <w:rPr>
                <w:rFonts w:ascii="Times New Roman" w:hAnsi="Times New Roman" w:cs="Times New Roman"/>
                <w:sz w:val="28"/>
                <w:szCs w:val="28"/>
              </w:rPr>
              <w:t xml:space="preserve"> вопрос сформулирован неверно</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1</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 xml:space="preserve">Неверно сформулированы вопросы к 2 и более </w:t>
            </w:r>
            <w:proofErr w:type="spellStart"/>
            <w:r w:rsidRPr="00545BE9">
              <w:rPr>
                <w:rFonts w:ascii="Times New Roman" w:hAnsi="Times New Roman" w:cs="Times New Roman"/>
                <w:sz w:val="28"/>
                <w:szCs w:val="28"/>
              </w:rPr>
              <w:t>микротемам</w:t>
            </w:r>
            <w:proofErr w:type="spellEnd"/>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0</w:t>
            </w:r>
          </w:p>
        </w:tc>
      </w:tr>
    </w:tbl>
    <w:p w:rsidR="00CC3F8D" w:rsidRPr="00545BE9" w:rsidRDefault="00CC3F8D" w:rsidP="00CC3F8D">
      <w:pPr>
        <w:ind w:firstLine="708"/>
        <w:rPr>
          <w:rFonts w:ascii="Times New Roman" w:hAnsi="Times New Roman" w:cs="Times New Roman"/>
          <w:sz w:val="28"/>
          <w:szCs w:val="28"/>
        </w:rPr>
      </w:pPr>
    </w:p>
    <w:p w:rsidR="00CC3F8D" w:rsidRPr="00545BE9" w:rsidRDefault="00CC3F8D" w:rsidP="00CC3F8D">
      <w:pPr>
        <w:tabs>
          <w:tab w:val="left" w:pos="2745"/>
        </w:tabs>
        <w:rPr>
          <w:rFonts w:ascii="Times New Roman" w:hAnsi="Times New Roman" w:cs="Times New Roman"/>
          <w:sz w:val="28"/>
          <w:szCs w:val="28"/>
        </w:rPr>
      </w:pPr>
      <w:r w:rsidRPr="00545BE9">
        <w:rPr>
          <w:rFonts w:ascii="Times New Roman" w:hAnsi="Times New Roman" w:cs="Times New Roman"/>
          <w:sz w:val="28"/>
          <w:szCs w:val="28"/>
        </w:rPr>
        <w:tab/>
        <w:t>4.</w:t>
      </w:r>
      <w:r w:rsidRPr="00545BE9">
        <w:rPr>
          <w:rFonts w:ascii="Times New Roman" w:hAnsi="Times New Roman" w:cs="Times New Roman"/>
          <w:b/>
          <w:sz w:val="28"/>
          <w:szCs w:val="28"/>
        </w:rPr>
        <w:t xml:space="preserve"> Тип речи в </w:t>
      </w:r>
      <w:proofErr w:type="spellStart"/>
      <w:r w:rsidRPr="00545BE9">
        <w:rPr>
          <w:rFonts w:ascii="Times New Roman" w:hAnsi="Times New Roman" w:cs="Times New Roman"/>
          <w:b/>
          <w:sz w:val="28"/>
          <w:szCs w:val="28"/>
        </w:rPr>
        <w:t>микротеме</w:t>
      </w:r>
      <w:proofErr w:type="spellEnd"/>
      <w:r w:rsidRPr="00545BE9">
        <w:rPr>
          <w:rFonts w:ascii="Times New Roman" w:hAnsi="Times New Roman" w:cs="Times New Roman"/>
          <w:b/>
          <w:sz w:val="28"/>
          <w:szCs w:val="28"/>
        </w:rPr>
        <w:t xml:space="preserve"> текста</w:t>
      </w:r>
    </w:p>
    <w:tbl>
      <w:tblPr>
        <w:tblStyle w:val="a9"/>
        <w:tblW w:w="0" w:type="auto"/>
        <w:tblLook w:val="04A0" w:firstRow="1" w:lastRow="0" w:firstColumn="1" w:lastColumn="0" w:noHBand="0" w:noVBand="1"/>
      </w:tblPr>
      <w:tblGrid>
        <w:gridCol w:w="7905"/>
        <w:gridCol w:w="1666"/>
      </w:tblGrid>
      <w:tr w:rsidR="00CC3F8D" w:rsidRPr="00545BE9" w:rsidTr="00CC3F8D">
        <w:tc>
          <w:tcPr>
            <w:tcW w:w="7905"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rPr>
              <w:t>Содержание верного ответа и указания по оцениванию</w:t>
            </w:r>
          </w:p>
        </w:tc>
        <w:tc>
          <w:tcPr>
            <w:tcW w:w="1666" w:type="dxa"/>
          </w:tcPr>
          <w:p w:rsidR="00CC3F8D" w:rsidRPr="00545BE9" w:rsidRDefault="00CC3F8D" w:rsidP="00CC3F8D">
            <w:pPr>
              <w:jc w:val="center"/>
              <w:rPr>
                <w:rFonts w:ascii="Times New Roman" w:hAnsi="Times New Roman" w:cs="Times New Roman"/>
                <w:b/>
                <w:sz w:val="28"/>
                <w:szCs w:val="28"/>
              </w:rPr>
            </w:pPr>
            <w:r w:rsidRPr="00545BE9">
              <w:rPr>
                <w:rFonts w:ascii="Times New Roman" w:hAnsi="Times New Roman" w:cs="Times New Roman"/>
                <w:b/>
                <w:sz w:val="28"/>
                <w:szCs w:val="28"/>
              </w:rPr>
              <w:t>Балл</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lastRenderedPageBreak/>
              <w:t xml:space="preserve">Все типы речи </w:t>
            </w:r>
            <w:proofErr w:type="gramStart"/>
            <w:r w:rsidRPr="00545BE9">
              <w:rPr>
                <w:rFonts w:ascii="Times New Roman" w:hAnsi="Times New Roman" w:cs="Times New Roman"/>
                <w:sz w:val="28"/>
                <w:szCs w:val="28"/>
              </w:rPr>
              <w:t>определены</w:t>
            </w:r>
            <w:proofErr w:type="gramEnd"/>
            <w:r w:rsidRPr="00545BE9">
              <w:rPr>
                <w:rFonts w:ascii="Times New Roman" w:hAnsi="Times New Roman" w:cs="Times New Roman"/>
                <w:sz w:val="28"/>
                <w:szCs w:val="28"/>
              </w:rPr>
              <w:t xml:space="preserve"> верно </w:t>
            </w:r>
          </w:p>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i/>
                <w:sz w:val="28"/>
                <w:szCs w:val="28"/>
              </w:rPr>
              <w:t>(1. повествование, 2.описание, 3 описание, 4 повествование)</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2</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Один тип речи определен неверно</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1</w:t>
            </w:r>
          </w:p>
        </w:tc>
      </w:tr>
      <w:tr w:rsidR="00CC3F8D" w:rsidRPr="00545BE9" w:rsidTr="00CC3F8D">
        <w:tc>
          <w:tcPr>
            <w:tcW w:w="7905"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Неверно определены 2 и более типа речи</w:t>
            </w:r>
          </w:p>
        </w:tc>
        <w:tc>
          <w:tcPr>
            <w:tcW w:w="1666" w:type="dxa"/>
          </w:tcPr>
          <w:p w:rsidR="00CC3F8D" w:rsidRPr="00545BE9" w:rsidRDefault="00CC3F8D" w:rsidP="00CC3F8D">
            <w:pPr>
              <w:jc w:val="center"/>
              <w:rPr>
                <w:rFonts w:ascii="Times New Roman" w:hAnsi="Times New Roman" w:cs="Times New Roman"/>
                <w:sz w:val="28"/>
                <w:szCs w:val="28"/>
              </w:rPr>
            </w:pPr>
            <w:r w:rsidRPr="00545BE9">
              <w:rPr>
                <w:rFonts w:ascii="Times New Roman" w:hAnsi="Times New Roman" w:cs="Times New Roman"/>
                <w:sz w:val="28"/>
                <w:szCs w:val="28"/>
              </w:rPr>
              <w:t>0</w:t>
            </w:r>
          </w:p>
        </w:tc>
      </w:tr>
    </w:tbl>
    <w:p w:rsidR="00CC3F8D" w:rsidRPr="00545BE9" w:rsidRDefault="00CC3F8D" w:rsidP="00CC3F8D">
      <w:pPr>
        <w:rPr>
          <w:rFonts w:ascii="Times New Roman" w:hAnsi="Times New Roman" w:cs="Times New Roman"/>
          <w:sz w:val="28"/>
          <w:szCs w:val="28"/>
        </w:rPr>
      </w:pPr>
    </w:p>
    <w:p w:rsidR="000241F5" w:rsidRPr="00CC3F8D" w:rsidRDefault="00CC3F8D" w:rsidP="00CC3F8D">
      <w:pPr>
        <w:pStyle w:val="a8"/>
        <w:tabs>
          <w:tab w:val="left" w:pos="1049"/>
        </w:tabs>
        <w:spacing w:after="0" w:line="360" w:lineRule="auto"/>
        <w:ind w:left="0" w:firstLine="709"/>
        <w:jc w:val="both"/>
        <w:rPr>
          <w:szCs w:val="28"/>
        </w:rPr>
      </w:pPr>
      <w:r w:rsidRPr="00CC3F8D">
        <w:rPr>
          <w:szCs w:val="28"/>
        </w:rPr>
        <w:t>На завершающем этапе урока обучающие обобщают знания о тексте и его признаках, выделяют умение анализировать текст, которое формировалось на уроке. Однако завершить работу над текстом учитель предлагает с помощью созданног</w:t>
      </w:r>
      <w:r>
        <w:rPr>
          <w:szCs w:val="28"/>
        </w:rPr>
        <w:t>о собственного текста, как в по</w:t>
      </w:r>
      <w:r w:rsidRPr="00CC3F8D">
        <w:rPr>
          <w:szCs w:val="28"/>
        </w:rPr>
        <w:t xml:space="preserve">следних заданиях ВПР </w:t>
      </w:r>
      <w:proofErr w:type="gramStart"/>
      <w:r w:rsidRPr="00CC3F8D">
        <w:rPr>
          <w:szCs w:val="28"/>
        </w:rPr>
        <w:t>по</w:t>
      </w:r>
      <w:proofErr w:type="gramEnd"/>
      <w:r w:rsidRPr="00CC3F8D">
        <w:rPr>
          <w:szCs w:val="28"/>
        </w:rPr>
        <w:t xml:space="preserve"> </w:t>
      </w:r>
      <w:proofErr w:type="gramStart"/>
      <w:r w:rsidRPr="00CC3F8D">
        <w:rPr>
          <w:szCs w:val="28"/>
        </w:rPr>
        <w:t>русском</w:t>
      </w:r>
      <w:proofErr w:type="gramEnd"/>
      <w:r w:rsidRPr="00CC3F8D">
        <w:rPr>
          <w:szCs w:val="28"/>
        </w:rPr>
        <w:t xml:space="preserve"> </w:t>
      </w:r>
      <w:r>
        <w:rPr>
          <w:szCs w:val="28"/>
        </w:rPr>
        <w:t>языку для 6-7 классов. Обучающи</w:t>
      </w:r>
      <w:r w:rsidRPr="00CC3F8D">
        <w:rPr>
          <w:szCs w:val="28"/>
        </w:rPr>
        <w:t>е</w:t>
      </w:r>
      <w:r>
        <w:rPr>
          <w:szCs w:val="28"/>
        </w:rPr>
        <w:t>ся получают задание создать соб</w:t>
      </w:r>
      <w:r w:rsidRPr="00CC3F8D">
        <w:rPr>
          <w:szCs w:val="28"/>
        </w:rPr>
        <w:t>ственный текст, используя готовый шаблон и выбрав зашифрованные</w:t>
      </w:r>
      <w:r>
        <w:rPr>
          <w:szCs w:val="28"/>
        </w:rPr>
        <w:t xml:space="preserve"> фразеологизмы. Однако предварительно фразеологизмы расшифро</w:t>
      </w:r>
      <w:r w:rsidRPr="00CC3F8D">
        <w:rPr>
          <w:szCs w:val="28"/>
        </w:rPr>
        <w:t>вываются (рис. 6)</w:t>
      </w:r>
    </w:p>
    <w:p w:rsidR="000241F5" w:rsidRDefault="00CC3F8D" w:rsidP="00CC3F8D">
      <w:pPr>
        <w:pStyle w:val="a8"/>
        <w:tabs>
          <w:tab w:val="left" w:pos="1049"/>
        </w:tabs>
        <w:spacing w:after="0" w:line="360" w:lineRule="auto"/>
        <w:ind w:left="0"/>
        <w:jc w:val="center"/>
        <w:rPr>
          <w:b/>
          <w:szCs w:val="28"/>
        </w:rPr>
      </w:pPr>
      <w:r>
        <w:rPr>
          <w:noProof/>
          <w:lang w:eastAsia="ru-RU"/>
        </w:rPr>
        <w:drawing>
          <wp:inline distT="0" distB="0" distL="0" distR="0" wp14:anchorId="4F925AE2" wp14:editId="05873E28">
            <wp:extent cx="2571990" cy="189837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371" t="21193" r="60535" b="19084"/>
                    <a:stretch/>
                  </pic:blipFill>
                  <pic:spPr bwMode="auto">
                    <a:xfrm>
                      <a:off x="0" y="0"/>
                      <a:ext cx="2570617" cy="1897360"/>
                    </a:xfrm>
                    <a:prstGeom prst="rect">
                      <a:avLst/>
                    </a:prstGeom>
                    <a:ln>
                      <a:noFill/>
                    </a:ln>
                    <a:extLst>
                      <a:ext uri="{53640926-AAD7-44D8-BBD7-CCE9431645EC}">
                        <a14:shadowObscured xmlns:a14="http://schemas.microsoft.com/office/drawing/2010/main"/>
                      </a:ext>
                    </a:extLst>
                  </pic:spPr>
                </pic:pic>
              </a:graphicData>
            </a:graphic>
          </wp:inline>
        </w:drawing>
      </w:r>
    </w:p>
    <w:p w:rsidR="000241F5" w:rsidRPr="00CC3F8D" w:rsidRDefault="00CC3F8D" w:rsidP="00CC3F8D">
      <w:pPr>
        <w:pStyle w:val="a8"/>
        <w:tabs>
          <w:tab w:val="left" w:pos="1049"/>
        </w:tabs>
        <w:spacing w:after="0" w:line="360" w:lineRule="auto"/>
        <w:ind w:left="0"/>
        <w:jc w:val="center"/>
        <w:rPr>
          <w:szCs w:val="28"/>
        </w:rPr>
      </w:pPr>
      <w:r w:rsidRPr="00CC3F8D">
        <w:rPr>
          <w:szCs w:val="28"/>
        </w:rPr>
        <w:t>Рис.6. Зашифрованные фразеологизмы</w:t>
      </w:r>
    </w:p>
    <w:p w:rsidR="000241F5" w:rsidRDefault="00CC3F8D" w:rsidP="00CC3F8D">
      <w:pPr>
        <w:pStyle w:val="a8"/>
        <w:tabs>
          <w:tab w:val="left" w:pos="1049"/>
        </w:tabs>
        <w:spacing w:after="0" w:line="360" w:lineRule="auto"/>
        <w:ind w:left="0" w:firstLine="709"/>
        <w:jc w:val="both"/>
        <w:rPr>
          <w:szCs w:val="28"/>
        </w:rPr>
      </w:pPr>
      <w:r w:rsidRPr="00CC3F8D">
        <w:rPr>
          <w:szCs w:val="28"/>
        </w:rPr>
        <w:t>Текст обучающиеся создают с помощью предоставленного учителем шаблона</w:t>
      </w:r>
      <w:r>
        <w:rPr>
          <w:szCs w:val="28"/>
        </w:rPr>
        <w:t>, используя фразеологизмы:</w:t>
      </w:r>
    </w:p>
    <w:p w:rsidR="00CC3F8D" w:rsidRPr="00CC3F8D" w:rsidRDefault="00CC3F8D" w:rsidP="00CC3F8D">
      <w:pPr>
        <w:tabs>
          <w:tab w:val="left" w:pos="4125"/>
        </w:tabs>
        <w:spacing w:after="0" w:line="360" w:lineRule="auto"/>
        <w:ind w:firstLine="709"/>
        <w:jc w:val="both"/>
        <w:rPr>
          <w:rFonts w:ascii="Times New Roman" w:hAnsi="Times New Roman" w:cs="Times New Roman"/>
          <w:sz w:val="28"/>
          <w:szCs w:val="28"/>
        </w:rPr>
      </w:pPr>
      <w:r w:rsidRPr="00CC3F8D">
        <w:rPr>
          <w:rFonts w:ascii="Times New Roman" w:hAnsi="Times New Roman" w:cs="Times New Roman"/>
          <w:sz w:val="28"/>
          <w:szCs w:val="28"/>
        </w:rPr>
        <w:t>Сегодня я посетили урок русского языка по теме «_______________________». Выполняя задание  __________________________________________________,</w:t>
      </w:r>
    </w:p>
    <w:p w:rsidR="00CC3F8D" w:rsidRPr="00CC3F8D" w:rsidRDefault="00CC3F8D" w:rsidP="00CC3F8D">
      <w:pPr>
        <w:tabs>
          <w:tab w:val="left" w:pos="4125"/>
        </w:tabs>
        <w:spacing w:after="0" w:line="360" w:lineRule="auto"/>
        <w:jc w:val="both"/>
        <w:rPr>
          <w:rFonts w:ascii="Times New Roman" w:hAnsi="Times New Roman" w:cs="Times New Roman"/>
          <w:sz w:val="28"/>
          <w:szCs w:val="28"/>
        </w:rPr>
      </w:pPr>
      <w:r w:rsidRPr="00CC3F8D">
        <w:rPr>
          <w:rFonts w:ascii="Times New Roman" w:hAnsi="Times New Roman" w:cs="Times New Roman"/>
          <w:sz w:val="28"/>
          <w:szCs w:val="28"/>
        </w:rPr>
        <w:t>у  меня ________________________</w:t>
      </w:r>
      <w:r w:rsidRPr="00CC3F8D">
        <w:rPr>
          <w:rFonts w:ascii="Times New Roman" w:hAnsi="Times New Roman" w:cs="Times New Roman"/>
          <w:i/>
          <w:sz w:val="28"/>
          <w:szCs w:val="28"/>
        </w:rPr>
        <w:t>(фразеологизм)</w:t>
      </w:r>
      <w:r w:rsidRPr="00CC3F8D">
        <w:rPr>
          <w:rFonts w:ascii="Times New Roman" w:hAnsi="Times New Roman" w:cs="Times New Roman"/>
          <w:sz w:val="28"/>
          <w:szCs w:val="28"/>
        </w:rPr>
        <w:t>, потому что________________________________________________.</w:t>
      </w:r>
    </w:p>
    <w:p w:rsidR="00CC3F8D" w:rsidRPr="00CC3F8D" w:rsidRDefault="00CC3F8D" w:rsidP="00CC3F8D">
      <w:pPr>
        <w:tabs>
          <w:tab w:val="left" w:pos="4125"/>
        </w:tabs>
        <w:spacing w:after="0" w:line="360" w:lineRule="auto"/>
        <w:jc w:val="both"/>
        <w:rPr>
          <w:rFonts w:ascii="Times New Roman" w:hAnsi="Times New Roman" w:cs="Times New Roman"/>
          <w:sz w:val="28"/>
          <w:szCs w:val="28"/>
        </w:rPr>
      </w:pPr>
      <w:r w:rsidRPr="00CC3F8D">
        <w:rPr>
          <w:rFonts w:ascii="Times New Roman" w:hAnsi="Times New Roman" w:cs="Times New Roman"/>
          <w:sz w:val="28"/>
          <w:szCs w:val="28"/>
        </w:rPr>
        <w:t xml:space="preserve">      После выполнения заданий я оценил бы свою работу по оцениванию своей деятельности на уроке  таким фразеологическим оборотом_____________________, потому что_________________________________________.</w:t>
      </w:r>
    </w:p>
    <w:p w:rsidR="00CC3F8D" w:rsidRPr="00CC3F8D" w:rsidRDefault="00CC3F8D" w:rsidP="000241F5">
      <w:pPr>
        <w:pStyle w:val="a8"/>
        <w:tabs>
          <w:tab w:val="left" w:pos="1049"/>
        </w:tabs>
        <w:spacing w:after="0" w:line="360" w:lineRule="auto"/>
        <w:ind w:left="0"/>
        <w:rPr>
          <w:szCs w:val="28"/>
        </w:rPr>
      </w:pPr>
    </w:p>
    <w:p w:rsidR="000241F5" w:rsidRPr="008D7DAA" w:rsidRDefault="008D7DAA" w:rsidP="008D7DAA">
      <w:pPr>
        <w:pStyle w:val="a8"/>
        <w:tabs>
          <w:tab w:val="left" w:pos="1049"/>
        </w:tabs>
        <w:spacing w:after="0" w:line="360" w:lineRule="auto"/>
        <w:ind w:left="0" w:firstLine="709"/>
        <w:jc w:val="both"/>
        <w:rPr>
          <w:szCs w:val="28"/>
        </w:rPr>
      </w:pPr>
      <w:r w:rsidRPr="008D7DAA">
        <w:rPr>
          <w:szCs w:val="28"/>
        </w:rPr>
        <w:t>Таким образом, применение</w:t>
      </w:r>
      <w:r w:rsidRPr="008D7DAA">
        <w:rPr>
          <w:szCs w:val="28"/>
        </w:rPr>
        <w:t xml:space="preserve"> рассмотренных приемов формирую</w:t>
      </w:r>
      <w:r w:rsidRPr="008D7DAA">
        <w:rPr>
          <w:szCs w:val="28"/>
        </w:rPr>
        <w:t>щего оценивани</w:t>
      </w:r>
      <w:r>
        <w:rPr>
          <w:szCs w:val="28"/>
        </w:rPr>
        <w:t xml:space="preserve">я позволяет сделать оценивание </w:t>
      </w:r>
      <w:r w:rsidRPr="008D7DAA">
        <w:rPr>
          <w:szCs w:val="28"/>
        </w:rPr>
        <w:t xml:space="preserve"> для обучения, то есть дают возможность учителю иметь обратную связь с учеником, </w:t>
      </w:r>
      <w:r>
        <w:rPr>
          <w:szCs w:val="28"/>
        </w:rPr>
        <w:t>а обучающемуся активно включитьс</w:t>
      </w:r>
      <w:r w:rsidRPr="008D7DAA">
        <w:rPr>
          <w:szCs w:val="28"/>
        </w:rPr>
        <w:t>я в процесс учения. Также описан</w:t>
      </w:r>
      <w:r w:rsidRPr="008D7DAA">
        <w:rPr>
          <w:szCs w:val="28"/>
        </w:rPr>
        <w:t xml:space="preserve">ные </w:t>
      </w:r>
      <w:r>
        <w:rPr>
          <w:szCs w:val="28"/>
        </w:rPr>
        <w:t>приемы, по мнению руководителей муниципальной педагогической мастерской</w:t>
      </w:r>
      <w:r w:rsidRPr="008D7DAA">
        <w:rPr>
          <w:szCs w:val="28"/>
        </w:rPr>
        <w:t>, являются эффективными в процессе подготовки обучающихся к «проблемным» заданиям ВПР по русскому языку, а именно при анализе текста и создании собственного текст</w:t>
      </w: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0241F5" w:rsidRDefault="000241F5"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8D7DAA" w:rsidRDefault="008D7DAA" w:rsidP="000241F5">
      <w:pPr>
        <w:pStyle w:val="a8"/>
        <w:tabs>
          <w:tab w:val="left" w:pos="1049"/>
        </w:tabs>
        <w:spacing w:after="0" w:line="360" w:lineRule="auto"/>
        <w:ind w:left="0"/>
        <w:rPr>
          <w:b/>
          <w:szCs w:val="28"/>
        </w:rPr>
      </w:pPr>
    </w:p>
    <w:p w:rsidR="00230015" w:rsidRDefault="00230015" w:rsidP="000241F5">
      <w:pPr>
        <w:pStyle w:val="a8"/>
        <w:tabs>
          <w:tab w:val="left" w:pos="1049"/>
        </w:tabs>
        <w:spacing w:after="0" w:line="360" w:lineRule="auto"/>
        <w:ind w:left="0"/>
        <w:rPr>
          <w:b/>
          <w:szCs w:val="28"/>
        </w:rPr>
      </w:pPr>
    </w:p>
    <w:p w:rsidR="00230015" w:rsidRDefault="00230015" w:rsidP="000241F5">
      <w:pPr>
        <w:pStyle w:val="a8"/>
        <w:tabs>
          <w:tab w:val="left" w:pos="1049"/>
        </w:tabs>
        <w:spacing w:after="0" w:line="360" w:lineRule="auto"/>
        <w:ind w:left="0"/>
        <w:rPr>
          <w:b/>
          <w:szCs w:val="28"/>
        </w:rPr>
      </w:pPr>
    </w:p>
    <w:p w:rsidR="00230015" w:rsidRPr="000241F5" w:rsidRDefault="00230015" w:rsidP="000241F5">
      <w:pPr>
        <w:pStyle w:val="a8"/>
        <w:tabs>
          <w:tab w:val="left" w:pos="1049"/>
        </w:tabs>
        <w:spacing w:after="0" w:line="360" w:lineRule="auto"/>
        <w:ind w:left="0"/>
        <w:rPr>
          <w:b/>
          <w:szCs w:val="28"/>
        </w:rPr>
      </w:pPr>
    </w:p>
    <w:p w:rsidR="000241F5" w:rsidRPr="000241F5" w:rsidRDefault="000241F5" w:rsidP="000241F5">
      <w:pPr>
        <w:pStyle w:val="a8"/>
        <w:numPr>
          <w:ilvl w:val="0"/>
          <w:numId w:val="2"/>
        </w:numPr>
        <w:tabs>
          <w:tab w:val="left" w:pos="1049"/>
        </w:tabs>
        <w:spacing w:after="0" w:line="360" w:lineRule="auto"/>
        <w:jc w:val="center"/>
        <w:rPr>
          <w:b/>
          <w:szCs w:val="28"/>
        </w:rPr>
      </w:pPr>
      <w:r w:rsidRPr="000241F5">
        <w:rPr>
          <w:b/>
          <w:szCs w:val="28"/>
        </w:rPr>
        <w:lastRenderedPageBreak/>
        <w:t>Занятие №2, 3 «</w:t>
      </w:r>
      <w:r w:rsidRPr="000241F5">
        <w:rPr>
          <w:b/>
        </w:rPr>
        <w:t xml:space="preserve">Эффективные приемы технологий </w:t>
      </w:r>
      <w:proofErr w:type="spellStart"/>
      <w:r w:rsidRPr="000241F5">
        <w:rPr>
          <w:b/>
        </w:rPr>
        <w:t>деятельностного</w:t>
      </w:r>
      <w:proofErr w:type="spellEnd"/>
      <w:r w:rsidRPr="000241F5">
        <w:rPr>
          <w:b/>
        </w:rPr>
        <w:t xml:space="preserve"> типа на этапе анализа языковых особенностей текста»</w:t>
      </w:r>
    </w:p>
    <w:p w:rsidR="000241F5" w:rsidRDefault="000241F5" w:rsidP="008D7DAA">
      <w:pPr>
        <w:pStyle w:val="a8"/>
        <w:spacing w:line="240" w:lineRule="auto"/>
        <w:ind w:left="0" w:firstLine="709"/>
        <w:rPr>
          <w:b/>
          <w:szCs w:val="28"/>
        </w:rPr>
      </w:pPr>
    </w:p>
    <w:p w:rsidR="008D7DAA" w:rsidRDefault="008D7DAA" w:rsidP="008D7DAA">
      <w:pPr>
        <w:pStyle w:val="a8"/>
        <w:spacing w:line="240" w:lineRule="auto"/>
        <w:ind w:left="0" w:firstLine="709"/>
        <w:rPr>
          <w:b/>
          <w:szCs w:val="28"/>
        </w:rPr>
      </w:pPr>
    </w:p>
    <w:p w:rsidR="00FD232C" w:rsidRPr="000241F5" w:rsidRDefault="000241F5" w:rsidP="000241F5">
      <w:pPr>
        <w:spacing w:after="0" w:line="360" w:lineRule="auto"/>
        <w:ind w:firstLine="709"/>
        <w:jc w:val="both"/>
        <w:rPr>
          <w:rFonts w:ascii="Times New Roman" w:hAnsi="Times New Roman" w:cs="Times New Roman"/>
          <w:sz w:val="28"/>
          <w:szCs w:val="28"/>
        </w:rPr>
      </w:pPr>
      <w:r w:rsidRPr="000241F5">
        <w:rPr>
          <w:rFonts w:ascii="Times New Roman" w:hAnsi="Times New Roman" w:cs="Times New Roman"/>
          <w:sz w:val="28"/>
          <w:szCs w:val="28"/>
        </w:rPr>
        <w:t xml:space="preserve">Работа занятий 2 и 3 проходила в форме практического семинара. </w:t>
      </w:r>
      <w:r w:rsidRPr="000241F5">
        <w:rPr>
          <w:rFonts w:ascii="Times New Roman" w:hAnsi="Times New Roman" w:cs="Times New Roman"/>
          <w:bCs/>
          <w:sz w:val="28"/>
          <w:szCs w:val="28"/>
        </w:rPr>
        <w:t>Цель работы семинаров</w:t>
      </w:r>
      <w:r w:rsidR="000D0A08" w:rsidRPr="000241F5">
        <w:rPr>
          <w:rFonts w:ascii="Times New Roman" w:hAnsi="Times New Roman" w:cs="Times New Roman"/>
          <w:bCs/>
          <w:sz w:val="28"/>
          <w:szCs w:val="28"/>
        </w:rPr>
        <w:t>:</w:t>
      </w:r>
      <w:r w:rsidR="000D0A08" w:rsidRPr="000241F5">
        <w:rPr>
          <w:rFonts w:ascii="Times New Roman" w:hAnsi="Times New Roman" w:cs="Times New Roman"/>
          <w:sz w:val="28"/>
          <w:szCs w:val="28"/>
        </w:rPr>
        <w:t xml:space="preserve"> отбор наиболее эффективных приемов технологий </w:t>
      </w:r>
      <w:proofErr w:type="spellStart"/>
      <w:r w:rsidR="000D0A08" w:rsidRPr="000241F5">
        <w:rPr>
          <w:rFonts w:ascii="Times New Roman" w:hAnsi="Times New Roman" w:cs="Times New Roman"/>
          <w:sz w:val="28"/>
          <w:szCs w:val="28"/>
        </w:rPr>
        <w:t>деятельностного</w:t>
      </w:r>
      <w:proofErr w:type="spellEnd"/>
      <w:r w:rsidR="000D0A08" w:rsidRPr="000241F5">
        <w:rPr>
          <w:rFonts w:ascii="Times New Roman" w:hAnsi="Times New Roman" w:cs="Times New Roman"/>
          <w:sz w:val="28"/>
          <w:szCs w:val="28"/>
        </w:rPr>
        <w:t xml:space="preserve"> типа </w:t>
      </w:r>
      <w:proofErr w:type="gramStart"/>
      <w:r w:rsidR="000D0A08" w:rsidRPr="000241F5">
        <w:rPr>
          <w:rFonts w:ascii="Times New Roman" w:hAnsi="Times New Roman" w:cs="Times New Roman"/>
          <w:sz w:val="28"/>
          <w:szCs w:val="28"/>
        </w:rPr>
        <w:t>на</w:t>
      </w:r>
      <w:proofErr w:type="gramEnd"/>
      <w:r w:rsidR="000D0A08" w:rsidRPr="000241F5">
        <w:rPr>
          <w:rFonts w:ascii="Times New Roman" w:hAnsi="Times New Roman" w:cs="Times New Roman"/>
          <w:sz w:val="28"/>
          <w:szCs w:val="28"/>
        </w:rPr>
        <w:t xml:space="preserve"> </w:t>
      </w:r>
      <w:proofErr w:type="gramStart"/>
      <w:r w:rsidR="000D0A08" w:rsidRPr="000241F5">
        <w:rPr>
          <w:rFonts w:ascii="Times New Roman" w:hAnsi="Times New Roman" w:cs="Times New Roman"/>
          <w:sz w:val="28"/>
          <w:szCs w:val="28"/>
        </w:rPr>
        <w:t>этапа</w:t>
      </w:r>
      <w:proofErr w:type="gramEnd"/>
      <w:r w:rsidR="000D0A08" w:rsidRPr="000241F5">
        <w:rPr>
          <w:rFonts w:ascii="Times New Roman" w:hAnsi="Times New Roman" w:cs="Times New Roman"/>
          <w:sz w:val="28"/>
          <w:szCs w:val="28"/>
        </w:rPr>
        <w:t xml:space="preserve"> анализа содержания текста </w:t>
      </w:r>
      <w:r w:rsidRPr="000241F5">
        <w:rPr>
          <w:rFonts w:ascii="Times New Roman" w:hAnsi="Times New Roman" w:cs="Times New Roman"/>
          <w:sz w:val="28"/>
          <w:szCs w:val="28"/>
        </w:rPr>
        <w:t xml:space="preserve"> и языковых особенностей </w:t>
      </w:r>
      <w:r w:rsidR="000D0A08" w:rsidRPr="000241F5">
        <w:rPr>
          <w:rFonts w:ascii="Times New Roman" w:hAnsi="Times New Roman" w:cs="Times New Roman"/>
          <w:sz w:val="28"/>
          <w:szCs w:val="28"/>
        </w:rPr>
        <w:t>в рамках подготовки обучающихся к ВПР и ГИА по русскому языку</w:t>
      </w:r>
      <w:r w:rsidRPr="000241F5">
        <w:rPr>
          <w:rFonts w:ascii="Times New Roman" w:hAnsi="Times New Roman" w:cs="Times New Roman"/>
          <w:sz w:val="28"/>
          <w:szCs w:val="28"/>
        </w:rPr>
        <w:t xml:space="preserve"> и литературе</w:t>
      </w:r>
      <w:r>
        <w:rPr>
          <w:rFonts w:ascii="Times New Roman" w:hAnsi="Times New Roman" w:cs="Times New Roman"/>
          <w:sz w:val="28"/>
          <w:szCs w:val="28"/>
        </w:rPr>
        <w:t>.</w:t>
      </w:r>
    </w:p>
    <w:p w:rsidR="000241F5" w:rsidRDefault="004763FA" w:rsidP="000241F5">
      <w:pPr>
        <w:pStyle w:val="a8"/>
        <w:spacing w:after="0" w:line="360" w:lineRule="auto"/>
        <w:ind w:left="0" w:firstLine="709"/>
        <w:jc w:val="both"/>
        <w:rPr>
          <w:szCs w:val="28"/>
        </w:rPr>
      </w:pPr>
      <w:r>
        <w:rPr>
          <w:szCs w:val="28"/>
        </w:rPr>
        <w:t xml:space="preserve">В начале работы были отобраны технологии </w:t>
      </w:r>
      <w:proofErr w:type="spellStart"/>
      <w:r>
        <w:rPr>
          <w:szCs w:val="28"/>
        </w:rPr>
        <w:t>деятельностного</w:t>
      </w:r>
      <w:proofErr w:type="spellEnd"/>
      <w:r>
        <w:rPr>
          <w:szCs w:val="28"/>
        </w:rPr>
        <w:t xml:space="preserve"> типа, которые в рамках заседаний ММО не были рассмотрены.</w:t>
      </w:r>
    </w:p>
    <w:p w:rsidR="004763FA" w:rsidRDefault="004763FA" w:rsidP="000241F5">
      <w:pPr>
        <w:pStyle w:val="a8"/>
        <w:spacing w:after="0" w:line="360" w:lineRule="auto"/>
        <w:ind w:left="0" w:firstLine="709"/>
        <w:jc w:val="both"/>
        <w:rPr>
          <w:szCs w:val="28"/>
        </w:rPr>
      </w:pPr>
      <w:r>
        <w:rPr>
          <w:szCs w:val="28"/>
        </w:rPr>
        <w:t>У педагогов получился следующий список:</w:t>
      </w:r>
    </w:p>
    <w:p w:rsidR="00FD232C" w:rsidRPr="004763FA" w:rsidRDefault="000D0A08" w:rsidP="004763FA">
      <w:pPr>
        <w:pStyle w:val="a8"/>
        <w:numPr>
          <w:ilvl w:val="0"/>
          <w:numId w:val="4"/>
        </w:numPr>
        <w:spacing w:line="360" w:lineRule="auto"/>
        <w:jc w:val="both"/>
        <w:rPr>
          <w:szCs w:val="28"/>
        </w:rPr>
      </w:pPr>
      <w:r w:rsidRPr="004763FA">
        <w:rPr>
          <w:szCs w:val="28"/>
        </w:rPr>
        <w:t>Проблемное обучение</w:t>
      </w:r>
    </w:p>
    <w:p w:rsidR="00FD232C" w:rsidRPr="004763FA" w:rsidRDefault="000D0A08" w:rsidP="004763FA">
      <w:pPr>
        <w:pStyle w:val="a8"/>
        <w:numPr>
          <w:ilvl w:val="0"/>
          <w:numId w:val="4"/>
        </w:numPr>
        <w:spacing w:line="360" w:lineRule="auto"/>
        <w:jc w:val="both"/>
        <w:rPr>
          <w:szCs w:val="28"/>
        </w:rPr>
      </w:pPr>
      <w:r w:rsidRPr="004763FA">
        <w:rPr>
          <w:szCs w:val="28"/>
        </w:rPr>
        <w:t>Технология критического мышления</w:t>
      </w:r>
    </w:p>
    <w:p w:rsidR="00FD232C" w:rsidRPr="004763FA" w:rsidRDefault="000D0A08" w:rsidP="004763FA">
      <w:pPr>
        <w:pStyle w:val="a8"/>
        <w:numPr>
          <w:ilvl w:val="0"/>
          <w:numId w:val="4"/>
        </w:numPr>
        <w:spacing w:line="360" w:lineRule="auto"/>
        <w:jc w:val="both"/>
        <w:rPr>
          <w:szCs w:val="28"/>
        </w:rPr>
      </w:pPr>
      <w:r w:rsidRPr="004763FA">
        <w:rPr>
          <w:szCs w:val="28"/>
        </w:rPr>
        <w:t xml:space="preserve">Технология </w:t>
      </w:r>
      <w:proofErr w:type="gramStart"/>
      <w:r w:rsidRPr="004763FA">
        <w:rPr>
          <w:szCs w:val="28"/>
        </w:rPr>
        <w:t>продуктивного</w:t>
      </w:r>
      <w:proofErr w:type="gramEnd"/>
      <w:r w:rsidRPr="004763FA">
        <w:rPr>
          <w:szCs w:val="28"/>
        </w:rPr>
        <w:t xml:space="preserve"> чтение</w:t>
      </w:r>
    </w:p>
    <w:p w:rsidR="00FD232C" w:rsidRDefault="000D0A08" w:rsidP="004763FA">
      <w:pPr>
        <w:pStyle w:val="a8"/>
        <w:numPr>
          <w:ilvl w:val="0"/>
          <w:numId w:val="4"/>
        </w:numPr>
        <w:spacing w:line="360" w:lineRule="auto"/>
        <w:jc w:val="both"/>
        <w:rPr>
          <w:szCs w:val="28"/>
        </w:rPr>
      </w:pPr>
      <w:r w:rsidRPr="004763FA">
        <w:rPr>
          <w:szCs w:val="28"/>
        </w:rPr>
        <w:t>Технология уровневой  дифференциации на основе учебных ситуаций</w:t>
      </w:r>
      <w:r w:rsidR="004763FA">
        <w:rPr>
          <w:szCs w:val="28"/>
        </w:rPr>
        <w:t>.</w:t>
      </w:r>
    </w:p>
    <w:p w:rsidR="004763FA" w:rsidRDefault="004763FA" w:rsidP="004763FA">
      <w:pPr>
        <w:pStyle w:val="a8"/>
        <w:spacing w:line="360" w:lineRule="auto"/>
        <w:jc w:val="both"/>
        <w:rPr>
          <w:szCs w:val="28"/>
        </w:rPr>
      </w:pPr>
      <w:r>
        <w:rPr>
          <w:szCs w:val="28"/>
        </w:rPr>
        <w:t>Следующим этапом была организована групповая работа по заданиям:</w:t>
      </w:r>
    </w:p>
    <w:p w:rsidR="00FD232C" w:rsidRPr="004763FA" w:rsidRDefault="000D0A08" w:rsidP="004763FA">
      <w:pPr>
        <w:pStyle w:val="a8"/>
        <w:numPr>
          <w:ilvl w:val="0"/>
          <w:numId w:val="5"/>
        </w:numPr>
        <w:spacing w:after="0" w:line="360" w:lineRule="auto"/>
        <w:ind w:left="0" w:firstLine="709"/>
        <w:jc w:val="both"/>
        <w:rPr>
          <w:szCs w:val="28"/>
        </w:rPr>
      </w:pPr>
      <w:r w:rsidRPr="004763FA">
        <w:rPr>
          <w:szCs w:val="28"/>
        </w:rPr>
        <w:t xml:space="preserve">1. Изучить предложенный материал о приемах технологий </w:t>
      </w:r>
      <w:proofErr w:type="spellStart"/>
      <w:r w:rsidRPr="004763FA">
        <w:rPr>
          <w:szCs w:val="28"/>
        </w:rPr>
        <w:t>деятельностного</w:t>
      </w:r>
      <w:proofErr w:type="spellEnd"/>
      <w:r w:rsidRPr="004763FA">
        <w:rPr>
          <w:szCs w:val="28"/>
        </w:rPr>
        <w:t xml:space="preserve"> типа.</w:t>
      </w:r>
    </w:p>
    <w:p w:rsidR="00FD232C" w:rsidRPr="004763FA" w:rsidRDefault="000D0A08" w:rsidP="004763FA">
      <w:pPr>
        <w:pStyle w:val="a8"/>
        <w:numPr>
          <w:ilvl w:val="0"/>
          <w:numId w:val="5"/>
        </w:numPr>
        <w:spacing w:after="0" w:line="360" w:lineRule="auto"/>
        <w:ind w:left="0" w:firstLine="709"/>
        <w:jc w:val="both"/>
        <w:rPr>
          <w:szCs w:val="28"/>
        </w:rPr>
      </w:pPr>
      <w:r w:rsidRPr="004763FA">
        <w:rPr>
          <w:szCs w:val="28"/>
        </w:rPr>
        <w:t>2. Определить технологию согласно приемам</w:t>
      </w:r>
    </w:p>
    <w:p w:rsidR="00FD232C" w:rsidRDefault="000D0A08" w:rsidP="004763FA">
      <w:pPr>
        <w:pStyle w:val="a8"/>
        <w:numPr>
          <w:ilvl w:val="0"/>
          <w:numId w:val="5"/>
        </w:numPr>
        <w:spacing w:after="0" w:line="360" w:lineRule="auto"/>
        <w:ind w:left="0" w:firstLine="709"/>
        <w:jc w:val="both"/>
        <w:rPr>
          <w:szCs w:val="28"/>
        </w:rPr>
      </w:pPr>
      <w:r w:rsidRPr="004763FA">
        <w:rPr>
          <w:szCs w:val="28"/>
        </w:rPr>
        <w:t>3.Отобрать эффективные приемы, которые можно использовать  на этапе анализа текста</w:t>
      </w:r>
      <w:r w:rsidR="004763FA">
        <w:rPr>
          <w:szCs w:val="28"/>
        </w:rPr>
        <w:t>.</w:t>
      </w:r>
    </w:p>
    <w:p w:rsidR="004763FA" w:rsidRDefault="004763FA" w:rsidP="004763FA">
      <w:pPr>
        <w:pStyle w:val="a8"/>
        <w:spacing w:after="0" w:line="360" w:lineRule="auto"/>
        <w:ind w:left="709"/>
        <w:jc w:val="both"/>
        <w:rPr>
          <w:szCs w:val="28"/>
        </w:rPr>
      </w:pPr>
      <w:r>
        <w:rPr>
          <w:szCs w:val="28"/>
        </w:rPr>
        <w:t>Предоставленный материал для педагогов представлен в таблицах</w:t>
      </w:r>
    </w:p>
    <w:p w:rsidR="004763FA" w:rsidRPr="004763FA" w:rsidRDefault="004763FA" w:rsidP="004763FA">
      <w:pPr>
        <w:pStyle w:val="a8"/>
        <w:spacing w:after="0" w:line="360" w:lineRule="auto"/>
        <w:ind w:left="709"/>
        <w:jc w:val="right"/>
        <w:rPr>
          <w:szCs w:val="28"/>
        </w:rPr>
      </w:pPr>
      <w:r>
        <w:rPr>
          <w:szCs w:val="28"/>
        </w:rPr>
        <w:t>Таблица 1</w:t>
      </w:r>
    </w:p>
    <w:tbl>
      <w:tblPr>
        <w:tblStyle w:val="a9"/>
        <w:tblW w:w="0" w:type="auto"/>
        <w:tblInd w:w="108" w:type="dxa"/>
        <w:tblLook w:val="04A0" w:firstRow="1" w:lastRow="0" w:firstColumn="1" w:lastColumn="0" w:noHBand="0" w:noVBand="1"/>
      </w:tblPr>
      <w:tblGrid>
        <w:gridCol w:w="9463"/>
      </w:tblGrid>
      <w:tr w:rsidR="004763FA" w:rsidTr="00E31266">
        <w:tc>
          <w:tcPr>
            <w:tcW w:w="9463" w:type="dxa"/>
          </w:tcPr>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w w:val="99"/>
                <w:sz w:val="28"/>
                <w:szCs w:val="28"/>
                <w:u w:val="single"/>
              </w:rPr>
              <w:t>П</w:t>
            </w:r>
            <w:r>
              <w:rPr>
                <w:rFonts w:ascii="Times New Roman" w:eastAsia="Times New Roman" w:hAnsi="Times New Roman" w:cs="Times New Roman"/>
                <w:b/>
                <w:i/>
                <w:sz w:val="28"/>
                <w:szCs w:val="28"/>
                <w:u w:val="single"/>
              </w:rPr>
              <w:t>р</w:t>
            </w:r>
            <w:r>
              <w:rPr>
                <w:rFonts w:ascii="Times New Roman" w:eastAsia="Times New Roman" w:hAnsi="Times New Roman" w:cs="Times New Roman"/>
                <w:b/>
                <w:i/>
                <w:spacing w:val="1"/>
                <w:w w:val="99"/>
                <w:sz w:val="28"/>
                <w:szCs w:val="28"/>
                <w:u w:val="single"/>
              </w:rPr>
              <w:t>и</w:t>
            </w:r>
            <w:r>
              <w:rPr>
                <w:rFonts w:ascii="Times New Roman" w:eastAsia="Times New Roman" w:hAnsi="Times New Roman" w:cs="Times New Roman"/>
                <w:b/>
                <w:i/>
                <w:sz w:val="28"/>
                <w:szCs w:val="28"/>
                <w:u w:val="single"/>
              </w:rPr>
              <w:t>ем</w:t>
            </w:r>
            <w:r>
              <w:rPr>
                <w:rFonts w:ascii="Times New Roman" w:eastAsia="Times New Roman" w:hAnsi="Times New Roman" w:cs="Times New Roman"/>
                <w:b/>
                <w:i/>
                <w:spacing w:val="43"/>
                <w:sz w:val="28"/>
                <w:szCs w:val="28"/>
                <w:u w:val="single"/>
              </w:rPr>
              <w:t xml:space="preserve"> </w:t>
            </w:r>
            <w:r>
              <w:rPr>
                <w:rFonts w:ascii="Times New Roman" w:eastAsia="Times New Roman" w:hAnsi="Times New Roman" w:cs="Times New Roman"/>
                <w:b/>
                <w:i/>
                <w:sz w:val="28"/>
                <w:szCs w:val="28"/>
                <w:u w:val="single"/>
              </w:rPr>
              <w:t>«</w:t>
            </w:r>
            <w:r>
              <w:rPr>
                <w:rFonts w:ascii="Times New Roman" w:eastAsia="Times New Roman" w:hAnsi="Times New Roman" w:cs="Times New Roman"/>
                <w:b/>
                <w:i/>
                <w:spacing w:val="-9"/>
                <w:sz w:val="28"/>
                <w:szCs w:val="28"/>
                <w:u w:val="single"/>
              </w:rPr>
              <w:t>у</w:t>
            </w:r>
            <w:r>
              <w:rPr>
                <w:rFonts w:ascii="Times New Roman" w:eastAsia="Times New Roman" w:hAnsi="Times New Roman" w:cs="Times New Roman"/>
                <w:b/>
                <w:i/>
                <w:spacing w:val="-2"/>
                <w:sz w:val="28"/>
                <w:szCs w:val="28"/>
                <w:u w:val="single"/>
              </w:rPr>
              <w:t>д</w:t>
            </w:r>
            <w:r>
              <w:rPr>
                <w:rFonts w:ascii="Times New Roman" w:eastAsia="Times New Roman" w:hAnsi="Times New Roman" w:cs="Times New Roman"/>
                <w:b/>
                <w:i/>
                <w:w w:val="99"/>
                <w:sz w:val="28"/>
                <w:szCs w:val="28"/>
                <w:u w:val="single"/>
              </w:rPr>
              <w:t>и</w:t>
            </w:r>
            <w:r>
              <w:rPr>
                <w:rFonts w:ascii="Times New Roman" w:eastAsia="Times New Roman" w:hAnsi="Times New Roman" w:cs="Times New Roman"/>
                <w:b/>
                <w:i/>
                <w:spacing w:val="2"/>
                <w:sz w:val="28"/>
                <w:szCs w:val="28"/>
                <w:u w:val="single"/>
              </w:rPr>
              <w:t>в</w:t>
            </w:r>
            <w:r>
              <w:rPr>
                <w:rFonts w:ascii="Times New Roman" w:eastAsia="Times New Roman" w:hAnsi="Times New Roman" w:cs="Times New Roman"/>
                <w:b/>
                <w:i/>
                <w:sz w:val="28"/>
                <w:szCs w:val="28"/>
                <w:u w:val="single"/>
              </w:rPr>
              <w:t>ля</w:t>
            </w:r>
            <w:r>
              <w:rPr>
                <w:rFonts w:ascii="Times New Roman" w:eastAsia="Times New Roman" w:hAnsi="Times New Roman" w:cs="Times New Roman"/>
                <w:b/>
                <w:i/>
                <w:spacing w:val="2"/>
                <w:w w:val="99"/>
                <w:sz w:val="28"/>
                <w:szCs w:val="28"/>
                <w:u w:val="single"/>
              </w:rPr>
              <w:t>й</w:t>
            </w:r>
            <w:r>
              <w:rPr>
                <w:rFonts w:ascii="Times New Roman" w:eastAsia="Times New Roman" w:hAnsi="Times New Roman" w:cs="Times New Roman"/>
                <w:b/>
                <w:i/>
                <w:spacing w:val="-3"/>
                <w:sz w:val="28"/>
                <w:szCs w:val="28"/>
                <w:u w:val="single"/>
              </w:rPr>
              <w:t>»</w:t>
            </w:r>
            <w:r>
              <w:rPr>
                <w:rFonts w:ascii="Times New Roman" w:eastAsia="Times New Roman" w:hAnsi="Times New Roman" w:cs="Times New Roman"/>
                <w:b/>
                <w:i/>
                <w:sz w:val="28"/>
                <w:szCs w:val="28"/>
                <w:u w:val="single"/>
              </w:rPr>
              <w:t>.</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pacing w:val="-1"/>
                <w:sz w:val="28"/>
                <w:szCs w:val="28"/>
              </w:rPr>
              <w:t>Уч</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тель</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5"/>
                <w:sz w:val="28"/>
                <w:szCs w:val="28"/>
              </w:rPr>
              <w:t>х</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1"/>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ак</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й</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ол</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z w:val="28"/>
                <w:szCs w:val="28"/>
              </w:rPr>
              <w:t>р</w:t>
            </w:r>
            <w:r>
              <w:rPr>
                <w:rFonts w:ascii="Times New Roman" w:eastAsia="Times New Roman" w:hAnsi="Times New Roman" w:cs="Times New Roman"/>
                <w:spacing w:val="4"/>
                <w:sz w:val="28"/>
                <w:szCs w:val="28"/>
              </w:rPr>
              <w:t>е</w:t>
            </w:r>
            <w:r>
              <w:rPr>
                <w:rFonts w:ascii="Times New Roman" w:eastAsia="Times New Roman" w:hAnsi="Times New Roman" w:cs="Times New Roman"/>
                <w:spacing w:val="1"/>
                <w:sz w:val="28"/>
                <w:szCs w:val="28"/>
              </w:rPr>
              <w:t>ни</w:t>
            </w:r>
            <w:r>
              <w:rPr>
                <w:rFonts w:ascii="Times New Roman" w:eastAsia="Times New Roman" w:hAnsi="Times New Roman" w:cs="Times New Roman"/>
                <w:spacing w:val="-4"/>
                <w:sz w:val="28"/>
                <w:szCs w:val="28"/>
              </w:rPr>
              <w:t>я</w:t>
            </w:r>
            <w:r>
              <w:rPr>
                <w:rFonts w:ascii="Times New Roman" w:eastAsia="Times New Roman" w:hAnsi="Times New Roman" w:cs="Times New Roman"/>
                <w:sz w:val="28"/>
                <w:szCs w:val="28"/>
              </w:rPr>
              <w:t>,</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ри</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pacing w:val="-5"/>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3"/>
                <w:sz w:val="28"/>
                <w:szCs w:val="28"/>
              </w:rPr>
              <w:t>р</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м</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даже</w:t>
            </w:r>
            <w:r>
              <w:rPr>
                <w:rFonts w:ascii="Times New Roman" w:eastAsia="Times New Roman" w:hAnsi="Times New Roman" w:cs="Times New Roman"/>
                <w:spacing w:val="34"/>
                <w:sz w:val="28"/>
                <w:szCs w:val="28"/>
              </w:rPr>
              <w:t xml:space="preserve"> </w:t>
            </w:r>
            <w:proofErr w:type="gramStart"/>
            <w:r>
              <w:rPr>
                <w:rFonts w:ascii="Times New Roman" w:eastAsia="Times New Roman" w:hAnsi="Times New Roman" w:cs="Times New Roman"/>
                <w:spacing w:val="5"/>
                <w:sz w:val="28"/>
                <w:szCs w:val="28"/>
              </w:rPr>
              <w:t>о</w:t>
            </w:r>
            <w:r>
              <w:rPr>
                <w:rFonts w:ascii="Times New Roman" w:eastAsia="Times New Roman" w:hAnsi="Times New Roman" w:cs="Times New Roman"/>
                <w:spacing w:val="-1"/>
                <w:sz w:val="28"/>
                <w:szCs w:val="28"/>
              </w:rPr>
              <w:t>б</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1"/>
                <w:sz w:val="28"/>
                <w:szCs w:val="28"/>
              </w:rPr>
              <w:t>де</w:t>
            </w:r>
            <w:r>
              <w:rPr>
                <w:rFonts w:ascii="Times New Roman" w:eastAsia="Times New Roman" w:hAnsi="Times New Roman" w:cs="Times New Roman"/>
                <w:w w:val="99"/>
                <w:sz w:val="28"/>
                <w:szCs w:val="28"/>
              </w:rPr>
              <w:t>н</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е</w:t>
            </w:r>
            <w:proofErr w:type="gramEnd"/>
            <w:r>
              <w:rPr>
                <w:rFonts w:ascii="Times New Roman" w:eastAsia="Times New Roman" w:hAnsi="Times New Roman" w:cs="Times New Roman"/>
                <w:sz w:val="28"/>
                <w:szCs w:val="28"/>
              </w:rPr>
              <w:t xml:space="preserve"> ста</w:t>
            </w:r>
            <w:r>
              <w:rPr>
                <w:rFonts w:ascii="Times New Roman" w:eastAsia="Times New Roman" w:hAnsi="Times New Roman" w:cs="Times New Roman"/>
                <w:w w:val="99"/>
                <w:sz w:val="28"/>
                <w:szCs w:val="28"/>
              </w:rPr>
              <w:t>н</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в</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тся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2"/>
                <w:sz w:val="28"/>
                <w:szCs w:val="28"/>
              </w:rPr>
              <w:t>д</w:t>
            </w:r>
            <w:r>
              <w:rPr>
                <w:rFonts w:ascii="Times New Roman" w:eastAsia="Times New Roman" w:hAnsi="Times New Roman" w:cs="Times New Roman"/>
                <w:w w:val="99"/>
                <w:sz w:val="28"/>
                <w:szCs w:val="28"/>
              </w:rPr>
              <w:t>и</w:t>
            </w:r>
            <w:r>
              <w:rPr>
                <w:rFonts w:ascii="Times New Roman" w:eastAsia="Times New Roman" w:hAnsi="Times New Roman" w:cs="Times New Roman"/>
                <w:spacing w:val="1"/>
                <w:sz w:val="28"/>
                <w:szCs w:val="28"/>
              </w:rPr>
              <w:t>в</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тел</w:t>
            </w:r>
            <w:r>
              <w:rPr>
                <w:rFonts w:ascii="Times New Roman" w:eastAsia="Times New Roman" w:hAnsi="Times New Roman" w:cs="Times New Roman"/>
                <w:spacing w:val="1"/>
                <w:sz w:val="28"/>
                <w:szCs w:val="28"/>
              </w:rPr>
              <w:t>ь</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pacing w:val="1"/>
                <w:sz w:val="28"/>
                <w:szCs w:val="28"/>
              </w:rPr>
              <w:t>ым</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Пр</w:t>
            </w:r>
            <w:r>
              <w:rPr>
                <w:rFonts w:ascii="Times New Roman" w:eastAsia="Times New Roman" w:hAnsi="Times New Roman" w:cs="Times New Roman"/>
                <w:b/>
                <w:i/>
                <w:spacing w:val="1"/>
                <w:w w:val="99"/>
                <w:sz w:val="28"/>
                <w:szCs w:val="28"/>
                <w:u w:val="single"/>
              </w:rPr>
              <w:t>и</w:t>
            </w:r>
            <w:r>
              <w:rPr>
                <w:rFonts w:ascii="Times New Roman" w:eastAsia="Times New Roman" w:hAnsi="Times New Roman" w:cs="Times New Roman"/>
                <w:b/>
                <w:i/>
                <w:sz w:val="28"/>
                <w:szCs w:val="28"/>
                <w:u w:val="single"/>
              </w:rPr>
              <w:t>ем</w:t>
            </w:r>
            <w:r>
              <w:rPr>
                <w:rFonts w:ascii="Times New Roman" w:eastAsia="Times New Roman" w:hAnsi="Times New Roman" w:cs="Times New Roman"/>
                <w:b/>
                <w:i/>
                <w:spacing w:val="53"/>
                <w:sz w:val="28"/>
                <w:szCs w:val="28"/>
                <w:u w:val="single"/>
              </w:rPr>
              <w:t xml:space="preserve"> </w:t>
            </w:r>
            <w:r>
              <w:rPr>
                <w:rFonts w:ascii="Times New Roman" w:eastAsia="Times New Roman" w:hAnsi="Times New Roman" w:cs="Times New Roman"/>
                <w:b/>
                <w:i/>
                <w:spacing w:val="-4"/>
                <w:sz w:val="28"/>
                <w:szCs w:val="28"/>
                <w:u w:val="single"/>
              </w:rPr>
              <w:t>«</w:t>
            </w:r>
            <w:r>
              <w:rPr>
                <w:rFonts w:ascii="Times New Roman" w:eastAsia="Times New Roman" w:hAnsi="Times New Roman" w:cs="Times New Roman"/>
                <w:b/>
                <w:i/>
                <w:sz w:val="28"/>
                <w:szCs w:val="28"/>
                <w:u w:val="single"/>
              </w:rPr>
              <w:t>отср</w:t>
            </w:r>
            <w:r>
              <w:rPr>
                <w:rFonts w:ascii="Times New Roman" w:eastAsia="Times New Roman" w:hAnsi="Times New Roman" w:cs="Times New Roman"/>
                <w:b/>
                <w:i/>
                <w:spacing w:val="3"/>
                <w:sz w:val="28"/>
                <w:szCs w:val="28"/>
                <w:u w:val="single"/>
              </w:rPr>
              <w:t>о</w:t>
            </w:r>
            <w:r>
              <w:rPr>
                <w:rFonts w:ascii="Times New Roman" w:eastAsia="Times New Roman" w:hAnsi="Times New Roman" w:cs="Times New Roman"/>
                <w:b/>
                <w:i/>
                <w:sz w:val="28"/>
                <w:szCs w:val="28"/>
                <w:u w:val="single"/>
              </w:rPr>
              <w:t>че</w:t>
            </w:r>
            <w:r>
              <w:rPr>
                <w:rFonts w:ascii="Times New Roman" w:eastAsia="Times New Roman" w:hAnsi="Times New Roman" w:cs="Times New Roman"/>
                <w:b/>
                <w:i/>
                <w:spacing w:val="-3"/>
                <w:w w:val="99"/>
                <w:sz w:val="28"/>
                <w:szCs w:val="28"/>
                <w:u w:val="single"/>
              </w:rPr>
              <w:t>н</w:t>
            </w:r>
            <w:r>
              <w:rPr>
                <w:rFonts w:ascii="Times New Roman" w:eastAsia="Times New Roman" w:hAnsi="Times New Roman" w:cs="Times New Roman"/>
                <w:b/>
                <w:i/>
                <w:w w:val="99"/>
                <w:sz w:val="28"/>
                <w:szCs w:val="28"/>
                <w:u w:val="single"/>
              </w:rPr>
              <w:t>н</w:t>
            </w:r>
            <w:r>
              <w:rPr>
                <w:rFonts w:ascii="Times New Roman" w:eastAsia="Times New Roman" w:hAnsi="Times New Roman" w:cs="Times New Roman"/>
                <w:b/>
                <w:i/>
                <w:sz w:val="28"/>
                <w:szCs w:val="28"/>
                <w:u w:val="single"/>
              </w:rPr>
              <w:t>ая</w:t>
            </w:r>
            <w:r>
              <w:rPr>
                <w:rFonts w:ascii="Times New Roman" w:eastAsia="Times New Roman" w:hAnsi="Times New Roman" w:cs="Times New Roman"/>
                <w:b/>
                <w:i/>
                <w:spacing w:val="44"/>
                <w:sz w:val="28"/>
                <w:szCs w:val="28"/>
                <w:u w:val="single"/>
              </w:rPr>
              <w:t xml:space="preserve"> </w:t>
            </w:r>
            <w:r>
              <w:rPr>
                <w:rFonts w:ascii="Times New Roman" w:eastAsia="Times New Roman" w:hAnsi="Times New Roman" w:cs="Times New Roman"/>
                <w:b/>
                <w:i/>
                <w:spacing w:val="5"/>
                <w:sz w:val="28"/>
                <w:szCs w:val="28"/>
                <w:u w:val="single"/>
              </w:rPr>
              <w:t>о</w:t>
            </w:r>
            <w:r>
              <w:rPr>
                <w:rFonts w:ascii="Times New Roman" w:eastAsia="Times New Roman" w:hAnsi="Times New Roman" w:cs="Times New Roman"/>
                <w:b/>
                <w:i/>
                <w:spacing w:val="-3"/>
                <w:sz w:val="28"/>
                <w:szCs w:val="28"/>
                <w:u w:val="single"/>
              </w:rPr>
              <w:t>т</w:t>
            </w:r>
            <w:r>
              <w:rPr>
                <w:rFonts w:ascii="Times New Roman" w:eastAsia="Times New Roman" w:hAnsi="Times New Roman" w:cs="Times New Roman"/>
                <w:b/>
                <w:i/>
                <w:spacing w:val="1"/>
                <w:w w:val="99"/>
                <w:sz w:val="28"/>
                <w:szCs w:val="28"/>
                <w:u w:val="single"/>
              </w:rPr>
              <w:t>г</w:t>
            </w:r>
            <w:r>
              <w:rPr>
                <w:rFonts w:ascii="Times New Roman" w:eastAsia="Times New Roman" w:hAnsi="Times New Roman" w:cs="Times New Roman"/>
                <w:b/>
                <w:i/>
                <w:sz w:val="28"/>
                <w:szCs w:val="28"/>
                <w:u w:val="single"/>
              </w:rPr>
              <w:t>а</w:t>
            </w:r>
            <w:r>
              <w:rPr>
                <w:rFonts w:ascii="Times New Roman" w:eastAsia="Times New Roman" w:hAnsi="Times New Roman" w:cs="Times New Roman"/>
                <w:b/>
                <w:i/>
                <w:spacing w:val="-2"/>
                <w:sz w:val="28"/>
                <w:szCs w:val="28"/>
                <w:u w:val="single"/>
              </w:rPr>
              <w:t>д</w:t>
            </w:r>
            <w:r>
              <w:rPr>
                <w:rFonts w:ascii="Times New Roman" w:eastAsia="Times New Roman" w:hAnsi="Times New Roman" w:cs="Times New Roman"/>
                <w:b/>
                <w:i/>
                <w:spacing w:val="-1"/>
                <w:sz w:val="28"/>
                <w:szCs w:val="28"/>
                <w:u w:val="single"/>
              </w:rPr>
              <w:t>ка</w:t>
            </w:r>
            <w:r>
              <w:rPr>
                <w:rFonts w:ascii="Times New Roman" w:eastAsia="Times New Roman" w:hAnsi="Times New Roman" w:cs="Times New Roman"/>
                <w:b/>
                <w:i/>
                <w:spacing w:val="-4"/>
                <w:sz w:val="28"/>
                <w:szCs w:val="28"/>
                <w:u w:val="single"/>
              </w:rPr>
              <w:t>»</w:t>
            </w:r>
            <w:r>
              <w:rPr>
                <w:rFonts w:ascii="Times New Roman" w:eastAsia="Times New Roman" w:hAnsi="Times New Roman" w:cs="Times New Roman"/>
                <w:b/>
                <w:i/>
                <w:sz w:val="28"/>
                <w:szCs w:val="28"/>
                <w:u w:val="single"/>
              </w:rPr>
              <w:t>.</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Ино</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1"/>
                <w:sz w:val="28"/>
                <w:szCs w:val="28"/>
              </w:rPr>
              <w:t>д</w:t>
            </w:r>
            <w:r>
              <w:rPr>
                <w:rFonts w:ascii="Times New Roman" w:eastAsia="Times New Roman" w:hAnsi="Times New Roman" w:cs="Times New Roman"/>
                <w:sz w:val="28"/>
                <w:szCs w:val="28"/>
              </w:rPr>
              <w:t>а</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w:t>
            </w:r>
            <w:r>
              <w:rPr>
                <w:rFonts w:ascii="Times New Roman" w:eastAsia="Times New Roman" w:hAnsi="Times New Roman" w:cs="Times New Roman"/>
                <w:spacing w:val="1"/>
                <w:w w:val="99"/>
                <w:sz w:val="28"/>
                <w:szCs w:val="28"/>
              </w:rPr>
              <w:t>ь</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е</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pacing w:val="-3"/>
                <w:sz w:val="28"/>
                <w:szCs w:val="28"/>
              </w:rPr>
              <w:t>р</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с</w:t>
            </w:r>
            <w:r>
              <w:rPr>
                <w:rFonts w:ascii="Times New Roman" w:eastAsia="Times New Roman" w:hAnsi="Times New Roman" w:cs="Times New Roman"/>
                <w:spacing w:val="-4"/>
                <w:w w:val="99"/>
                <w:sz w:val="28"/>
                <w:szCs w:val="28"/>
              </w:rPr>
              <w:t>т</w:t>
            </w:r>
            <w:r>
              <w:rPr>
                <w:rFonts w:ascii="Times New Roman" w:eastAsia="Times New Roman" w:hAnsi="Times New Roman" w:cs="Times New Roman"/>
                <w:sz w:val="28"/>
                <w:szCs w:val="28"/>
              </w:rPr>
              <w:t>о</w:t>
            </w:r>
            <w:r>
              <w:rPr>
                <w:rFonts w:ascii="Times New Roman" w:eastAsia="Times New Roman" w:hAnsi="Times New Roman" w:cs="Times New Roman"/>
                <w:spacing w:val="49"/>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2"/>
                <w:sz w:val="28"/>
                <w:szCs w:val="28"/>
              </w:rPr>
              <w:t>и</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ле</w:t>
            </w:r>
            <w:r>
              <w:rPr>
                <w:rFonts w:ascii="Times New Roman" w:eastAsia="Times New Roman" w:hAnsi="Times New Roman" w:cs="Times New Roman"/>
                <w:spacing w:val="-1"/>
                <w:sz w:val="28"/>
                <w:szCs w:val="28"/>
              </w:rPr>
              <w:t>кае</w:t>
            </w:r>
            <w:r>
              <w:rPr>
                <w:rFonts w:ascii="Times New Roman" w:eastAsia="Times New Roman" w:hAnsi="Times New Roman" w:cs="Times New Roman"/>
                <w:w w:val="99"/>
                <w:sz w:val="28"/>
                <w:szCs w:val="28"/>
              </w:rPr>
              <w:t>т</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3"/>
                <w:w w:val="99"/>
                <w:sz w:val="28"/>
                <w:szCs w:val="28"/>
              </w:rPr>
              <w:t>н</w:t>
            </w:r>
            <w:r>
              <w:rPr>
                <w:rFonts w:ascii="Times New Roman" w:eastAsia="Times New Roman" w:hAnsi="Times New Roman" w:cs="Times New Roman"/>
                <w:w w:val="99"/>
                <w:sz w:val="28"/>
                <w:szCs w:val="28"/>
              </w:rPr>
              <w:t>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 xml:space="preserve">е </w:t>
            </w:r>
            <w:r>
              <w:rPr>
                <w:rFonts w:ascii="Times New Roman" w:eastAsia="Times New Roman" w:hAnsi="Times New Roman" w:cs="Times New Roman"/>
                <w:spacing w:val="-1"/>
                <w:w w:val="99"/>
                <w:sz w:val="28"/>
                <w:szCs w:val="28"/>
              </w:rPr>
              <w:t>"</w:t>
            </w:r>
            <w:r>
              <w:rPr>
                <w:rFonts w:ascii="Times New Roman" w:eastAsia="Times New Roman" w:hAnsi="Times New Roman" w:cs="Times New Roman"/>
                <w:w w:val="99"/>
                <w:sz w:val="28"/>
                <w:szCs w:val="28"/>
              </w:rPr>
              <w:t>з</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ь</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2"/>
                <w:w w:val="99"/>
                <w:sz w:val="28"/>
                <w:szCs w:val="28"/>
              </w:rPr>
              <w:t>й</w:t>
            </w:r>
            <w:r>
              <w:rPr>
                <w:rFonts w:ascii="Times New Roman" w:eastAsia="Times New Roman" w:hAnsi="Times New Roman" w:cs="Times New Roman"/>
                <w:sz w:val="28"/>
                <w:szCs w:val="28"/>
              </w:rPr>
              <w:t>ча</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2"/>
                <w:w w:val="99"/>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е</w:t>
            </w:r>
            <w:r>
              <w:rPr>
                <w:rFonts w:ascii="Times New Roman" w:eastAsia="Times New Roman" w:hAnsi="Times New Roman" w:cs="Times New Roman"/>
                <w:w w:val="99"/>
                <w:sz w:val="28"/>
                <w:szCs w:val="28"/>
              </w:rPr>
              <w:t>т</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pacing w:val="1"/>
                <w:sz w:val="28"/>
                <w:szCs w:val="28"/>
              </w:rPr>
              <w:t>ин</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ерес</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1"/>
                <w:sz w:val="28"/>
                <w:szCs w:val="28"/>
              </w:rPr>
              <w:t>еч</w:t>
            </w:r>
            <w:r>
              <w:rPr>
                <w:rFonts w:ascii="Times New Roman" w:eastAsia="Times New Roman" w:hAnsi="Times New Roman" w:cs="Times New Roman"/>
                <w:sz w:val="28"/>
                <w:szCs w:val="28"/>
              </w:rPr>
              <w:t>ен</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е</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дли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w:t>
            </w:r>
            <w:r>
              <w:rPr>
                <w:rFonts w:ascii="Times New Roman" w:eastAsia="Times New Roman" w:hAnsi="Times New Roman" w:cs="Times New Roman"/>
                <w:w w:val="99"/>
                <w:sz w:val="28"/>
                <w:szCs w:val="28"/>
              </w:rPr>
              <w:t>ь</w:t>
            </w:r>
            <w:r>
              <w:rPr>
                <w:rFonts w:ascii="Times New Roman" w:eastAsia="Times New Roman" w:hAnsi="Times New Roman" w:cs="Times New Roman"/>
                <w:spacing w:val="-2"/>
                <w:sz w:val="28"/>
                <w:szCs w:val="28"/>
              </w:rPr>
              <w:t>н</w:t>
            </w:r>
            <w:r>
              <w:rPr>
                <w:rFonts w:ascii="Times New Roman" w:eastAsia="Times New Roman" w:hAnsi="Times New Roman" w:cs="Times New Roman"/>
                <w:spacing w:val="2"/>
                <w:sz w:val="28"/>
                <w:szCs w:val="28"/>
              </w:rPr>
              <w:t>о</w:t>
            </w:r>
            <w:r>
              <w:rPr>
                <w:rFonts w:ascii="Times New Roman" w:eastAsia="Times New Roman" w:hAnsi="Times New Roman" w:cs="Times New Roman"/>
                <w:sz w:val="28"/>
                <w:szCs w:val="28"/>
              </w:rPr>
              <w:t>го</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5"/>
                <w:sz w:val="28"/>
                <w:szCs w:val="28"/>
              </w:rPr>
              <w:t>о</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ре</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а</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р</w:t>
            </w:r>
            <w:r>
              <w:rPr>
                <w:rFonts w:ascii="Times New Roman" w:eastAsia="Times New Roman" w:hAnsi="Times New Roman" w:cs="Times New Roman"/>
                <w:spacing w:val="-5"/>
                <w:sz w:val="28"/>
                <w:szCs w:val="28"/>
              </w:rPr>
              <w:t>е</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е</w:t>
            </w:r>
            <w:r>
              <w:rPr>
                <w:rFonts w:ascii="Times New Roman" w:eastAsia="Times New Roman" w:hAnsi="Times New Roman" w:cs="Times New Roman"/>
                <w:spacing w:val="1"/>
                <w:w w:val="99"/>
                <w:sz w:val="28"/>
                <w:szCs w:val="28"/>
              </w:rPr>
              <w:t>ни</w:t>
            </w:r>
            <w:r>
              <w:rPr>
                <w:rFonts w:ascii="Times New Roman" w:eastAsia="Times New Roman" w:hAnsi="Times New Roman" w:cs="Times New Roman"/>
                <w:sz w:val="28"/>
                <w:szCs w:val="28"/>
              </w:rPr>
              <w:t>.</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 xml:space="preserve">В </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ач</w:t>
            </w:r>
            <w:r>
              <w:rPr>
                <w:rFonts w:ascii="Times New Roman" w:eastAsia="Times New Roman" w:hAnsi="Times New Roman" w:cs="Times New Roman"/>
                <w:spacing w:val="-1"/>
                <w:sz w:val="28"/>
                <w:szCs w:val="28"/>
              </w:rPr>
              <w:t>а</w:t>
            </w:r>
            <w:r>
              <w:rPr>
                <w:rFonts w:ascii="Times New Roman" w:eastAsia="Times New Roman" w:hAnsi="Times New Roman" w:cs="Times New Roman"/>
                <w:w w:val="99"/>
                <w:sz w:val="28"/>
                <w:szCs w:val="28"/>
              </w:rPr>
              <w:t>л</w:t>
            </w:r>
            <w:r>
              <w:rPr>
                <w:rFonts w:ascii="Times New Roman" w:eastAsia="Times New Roman" w:hAnsi="Times New Roman" w:cs="Times New Roman"/>
                <w:sz w:val="28"/>
                <w:szCs w:val="28"/>
              </w:rPr>
              <w:t>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9"/>
                <w:sz w:val="28"/>
                <w:szCs w:val="28"/>
              </w:rPr>
              <w:t>у</w:t>
            </w:r>
            <w:r>
              <w:rPr>
                <w:rFonts w:ascii="Times New Roman" w:eastAsia="Times New Roman" w:hAnsi="Times New Roman" w:cs="Times New Roman"/>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ка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ч</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тель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дае</w:t>
            </w:r>
            <w:r>
              <w:rPr>
                <w:rFonts w:ascii="Times New Roman" w:eastAsia="Times New Roman" w:hAnsi="Times New Roman" w:cs="Times New Roman"/>
                <w:sz w:val="28"/>
                <w:szCs w:val="28"/>
              </w:rPr>
              <w:t>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а</w:t>
            </w:r>
            <w:r>
              <w:rPr>
                <w:rFonts w:ascii="Times New Roman" w:eastAsia="Times New Roman" w:hAnsi="Times New Roman" w:cs="Times New Roman"/>
                <w:spacing w:val="2"/>
                <w:w w:val="99"/>
                <w:sz w:val="28"/>
                <w:szCs w:val="28"/>
              </w:rPr>
              <w:t>г</w:t>
            </w:r>
            <w:r>
              <w:rPr>
                <w:rFonts w:ascii="Times New Roman" w:eastAsia="Times New Roman" w:hAnsi="Times New Roman" w:cs="Times New Roman"/>
                <w:sz w:val="28"/>
                <w:szCs w:val="28"/>
              </w:rPr>
              <w:t>а</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2"/>
                <w:sz w:val="28"/>
                <w:szCs w:val="28"/>
              </w:rPr>
              <w:t>к</w:t>
            </w:r>
            <w:r>
              <w:rPr>
                <w:rFonts w:ascii="Times New Roman" w:eastAsia="Times New Roman" w:hAnsi="Times New Roman" w:cs="Times New Roman"/>
                <w:sz w:val="28"/>
                <w:szCs w:val="28"/>
              </w:rPr>
              <w:t>у</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5"/>
                <w:sz w:val="28"/>
                <w:szCs w:val="28"/>
              </w:rPr>
              <w:t>(</w:t>
            </w:r>
            <w:r>
              <w:rPr>
                <w:rFonts w:ascii="Times New Roman" w:eastAsia="Times New Roman" w:hAnsi="Times New Roman" w:cs="Times New Roman"/>
                <w:spacing w:val="-3"/>
                <w:sz w:val="28"/>
                <w:szCs w:val="28"/>
              </w:rPr>
              <w:t>у</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ив</w:t>
            </w:r>
            <w:r>
              <w:rPr>
                <w:rFonts w:ascii="Times New Roman" w:eastAsia="Times New Roman" w:hAnsi="Times New Roman" w:cs="Times New Roman"/>
                <w:spacing w:val="6"/>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w:t>
            </w:r>
            <w:r>
              <w:rPr>
                <w:rFonts w:ascii="Times New Roman" w:eastAsia="Times New Roman" w:hAnsi="Times New Roman" w:cs="Times New Roman"/>
                <w:w w:val="99"/>
                <w:sz w:val="28"/>
                <w:szCs w:val="28"/>
              </w:rPr>
              <w:t>ь</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2"/>
                <w:sz w:val="28"/>
                <w:szCs w:val="28"/>
              </w:rPr>
              <w:t>ы</w:t>
            </w:r>
            <w:r>
              <w:rPr>
                <w:rFonts w:ascii="Times New Roman" w:eastAsia="Times New Roman" w:hAnsi="Times New Roman" w:cs="Times New Roman"/>
                <w:sz w:val="28"/>
                <w:szCs w:val="28"/>
              </w:rPr>
              <w:t>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ф</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к</w:t>
            </w:r>
            <w:r>
              <w:rPr>
                <w:rFonts w:ascii="Times New Roman" w:eastAsia="Times New Roman" w:hAnsi="Times New Roman" w:cs="Times New Roman"/>
                <w:w w:val="99"/>
                <w:sz w:val="28"/>
                <w:szCs w:val="28"/>
              </w:rPr>
              <w:t>т</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а</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4"/>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кл</w:t>
            </w:r>
            <w:r>
              <w:rPr>
                <w:rFonts w:ascii="Times New Roman" w:eastAsia="Times New Roman" w:hAnsi="Times New Roman" w:cs="Times New Roman"/>
                <w:spacing w:val="-1"/>
                <w:sz w:val="28"/>
                <w:szCs w:val="28"/>
              </w:rPr>
              <w:t>юч</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к </w:t>
            </w:r>
            <w:r>
              <w:rPr>
                <w:rFonts w:ascii="Times New Roman" w:eastAsia="Times New Roman" w:hAnsi="Times New Roman" w:cs="Times New Roman"/>
                <w:spacing w:val="-1"/>
                <w:sz w:val="28"/>
                <w:szCs w:val="28"/>
              </w:rPr>
              <w:t>д</w:t>
            </w:r>
            <w:r>
              <w:rPr>
                <w:rFonts w:ascii="Times New Roman" w:eastAsia="Times New Roman" w:hAnsi="Times New Roman" w:cs="Times New Roman"/>
                <w:w w:val="99"/>
                <w:sz w:val="28"/>
                <w:szCs w:val="28"/>
              </w:rPr>
              <w:t>л</w:t>
            </w:r>
            <w:r>
              <w:rPr>
                <w:rFonts w:ascii="Times New Roman" w:eastAsia="Times New Roman" w:hAnsi="Times New Roman" w:cs="Times New Roman"/>
                <w:sz w:val="28"/>
                <w:szCs w:val="28"/>
              </w:rPr>
              <w:t xml:space="preserve">я </w:t>
            </w:r>
            <w:r>
              <w:rPr>
                <w:rFonts w:ascii="Times New Roman" w:eastAsia="Times New Roman" w:hAnsi="Times New Roman" w:cs="Times New Roman"/>
                <w:w w:val="99"/>
                <w:sz w:val="28"/>
                <w:szCs w:val="28"/>
              </w:rPr>
              <w:t>п</w:t>
            </w:r>
            <w:r>
              <w:rPr>
                <w:rFonts w:ascii="Times New Roman" w:eastAsia="Times New Roman" w:hAnsi="Times New Roman" w:cs="Times New Roman"/>
                <w:spacing w:val="5"/>
                <w:sz w:val="28"/>
                <w:szCs w:val="28"/>
              </w:rPr>
              <w:t>о</w:t>
            </w:r>
            <w:r>
              <w:rPr>
                <w:rFonts w:ascii="Times New Roman" w:eastAsia="Times New Roman" w:hAnsi="Times New Roman" w:cs="Times New Roman"/>
                <w:spacing w:val="-3"/>
                <w:w w:val="99"/>
                <w:sz w:val="28"/>
                <w:szCs w:val="28"/>
              </w:rPr>
              <w:t>н</w:t>
            </w:r>
            <w:r>
              <w:rPr>
                <w:rFonts w:ascii="Times New Roman" w:eastAsia="Times New Roman" w:hAnsi="Times New Roman" w:cs="Times New Roman"/>
                <w:w w:val="99"/>
                <w:sz w:val="28"/>
                <w:szCs w:val="28"/>
              </w:rPr>
              <w:t>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4"/>
                <w:sz w:val="28"/>
                <w:szCs w:val="28"/>
              </w:rPr>
              <w:t>я</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б</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3"/>
                <w:sz w:val="28"/>
                <w:szCs w:val="28"/>
              </w:rPr>
              <w:t>д</w:t>
            </w:r>
            <w:r>
              <w:rPr>
                <w:rFonts w:ascii="Times New Roman" w:eastAsia="Times New Roman" w:hAnsi="Times New Roman" w:cs="Times New Roman"/>
                <w:sz w:val="28"/>
                <w:szCs w:val="28"/>
              </w:rPr>
              <w:t>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4"/>
                <w:sz w:val="28"/>
                <w:szCs w:val="28"/>
              </w:rPr>
              <w:lastRenderedPageBreak/>
              <w:t>о</w:t>
            </w:r>
            <w:r>
              <w:rPr>
                <w:rFonts w:ascii="Times New Roman" w:eastAsia="Times New Roman" w:hAnsi="Times New Roman" w:cs="Times New Roman"/>
                <w:sz w:val="28"/>
                <w:szCs w:val="28"/>
              </w:rPr>
              <w:t>ткр</w:t>
            </w:r>
            <w:r>
              <w:rPr>
                <w:rFonts w:ascii="Times New Roman" w:eastAsia="Times New Roman" w:hAnsi="Times New Roman" w:cs="Times New Roman"/>
                <w:spacing w:val="2"/>
                <w:sz w:val="28"/>
                <w:szCs w:val="28"/>
              </w:rPr>
              <w:t>ы</w:t>
            </w:r>
            <w:r>
              <w:rPr>
                <w:rFonts w:ascii="Times New Roman" w:eastAsia="Times New Roman" w:hAnsi="Times New Roman" w:cs="Times New Roman"/>
                <w:sz w:val="28"/>
                <w:szCs w:val="28"/>
              </w:rPr>
              <w:t>та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9"/>
                <w:sz w:val="28"/>
                <w:szCs w:val="28"/>
              </w:rPr>
              <w:t>у</w:t>
            </w:r>
            <w:r>
              <w:rPr>
                <w:rFonts w:ascii="Times New Roman" w:eastAsia="Times New Roman" w:hAnsi="Times New Roman" w:cs="Times New Roman"/>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 xml:space="preserve"> п</w:t>
            </w:r>
            <w:r>
              <w:rPr>
                <w:rFonts w:ascii="Times New Roman" w:eastAsia="Times New Roman" w:hAnsi="Times New Roman" w:cs="Times New Roman"/>
                <w:sz w:val="28"/>
                <w:szCs w:val="28"/>
              </w:rPr>
              <w:t>ри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ра</w:t>
            </w:r>
            <w:r>
              <w:rPr>
                <w:rFonts w:ascii="Times New Roman" w:eastAsia="Times New Roman" w:hAnsi="Times New Roman" w:cs="Times New Roman"/>
                <w:spacing w:val="-7"/>
                <w:sz w:val="28"/>
                <w:szCs w:val="28"/>
              </w:rPr>
              <w:t>б</w:t>
            </w:r>
            <w:r>
              <w:rPr>
                <w:rFonts w:ascii="Times New Roman" w:eastAsia="Times New Roman" w:hAnsi="Times New Roman" w:cs="Times New Roman"/>
                <w:spacing w:val="4"/>
                <w:sz w:val="28"/>
                <w:szCs w:val="28"/>
              </w:rPr>
              <w:t>о</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над </w:t>
            </w:r>
            <w:r>
              <w:rPr>
                <w:rFonts w:ascii="Times New Roman" w:eastAsia="Times New Roman" w:hAnsi="Times New Roman" w:cs="Times New Roman"/>
                <w:spacing w:val="-3"/>
                <w:sz w:val="28"/>
                <w:szCs w:val="28"/>
              </w:rPr>
              <w:t>н</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 xml:space="preserve">м </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ериа</w:t>
            </w:r>
            <w:r>
              <w:rPr>
                <w:rFonts w:ascii="Times New Roman" w:eastAsia="Times New Roman" w:hAnsi="Times New Roman" w:cs="Times New Roman"/>
                <w:spacing w:val="-4"/>
                <w:sz w:val="28"/>
                <w:szCs w:val="28"/>
              </w:rPr>
              <w:t>л</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ем</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«ф</w:t>
            </w:r>
            <w:r>
              <w:rPr>
                <w:rFonts w:ascii="Times New Roman" w:eastAsia="Times New Roman" w:hAnsi="Times New Roman" w:cs="Times New Roman"/>
                <w:spacing w:val="-1"/>
                <w:sz w:val="28"/>
                <w:szCs w:val="28"/>
              </w:rPr>
              <w:t>а</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та</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чес</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ая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д</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ба</w:t>
            </w:r>
            <w:r>
              <w:rPr>
                <w:rFonts w:ascii="Times New Roman" w:eastAsia="Times New Roman" w:hAnsi="Times New Roman" w:cs="Times New Roman"/>
                <w:spacing w:val="1"/>
                <w:sz w:val="28"/>
                <w:szCs w:val="28"/>
              </w:rPr>
              <w:t>в</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3"/>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Учи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w:t>
            </w:r>
            <w:r>
              <w:rPr>
                <w:rFonts w:ascii="Times New Roman" w:eastAsia="Times New Roman" w:hAnsi="Times New Roman" w:cs="Times New Roman"/>
                <w:w w:val="99"/>
                <w:sz w:val="28"/>
                <w:szCs w:val="28"/>
              </w:rPr>
              <w:t>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6"/>
                <w:sz w:val="28"/>
                <w:szCs w:val="28"/>
              </w:rPr>
              <w:t>д</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п</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л</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яе</w:t>
            </w:r>
            <w:r>
              <w:rPr>
                <w:rFonts w:ascii="Times New Roman" w:eastAsia="Times New Roman" w:hAnsi="Times New Roman" w:cs="Times New Roman"/>
                <w:w w:val="99"/>
                <w:sz w:val="28"/>
                <w:szCs w:val="28"/>
              </w:rPr>
              <w:t>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реал</w:t>
            </w:r>
            <w:r>
              <w:rPr>
                <w:rFonts w:ascii="Times New Roman" w:eastAsia="Times New Roman" w:hAnsi="Times New Roman" w:cs="Times New Roman"/>
                <w:w w:val="99"/>
                <w:sz w:val="28"/>
                <w:szCs w:val="28"/>
              </w:rPr>
              <w:t>ь</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9"/>
                <w:sz w:val="28"/>
                <w:szCs w:val="28"/>
              </w:rPr>
              <w:t>у</w:t>
            </w:r>
            <w:r>
              <w:rPr>
                <w:rFonts w:ascii="Times New Roman" w:eastAsia="Times New Roman" w:hAnsi="Times New Roman" w:cs="Times New Roman"/>
                <w:w w:val="99"/>
                <w:sz w:val="28"/>
                <w:szCs w:val="28"/>
              </w:rPr>
              <w:t>ю</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си</w:t>
            </w:r>
            <w:r>
              <w:rPr>
                <w:rFonts w:ascii="Times New Roman" w:eastAsia="Times New Roman" w:hAnsi="Times New Roman" w:cs="Times New Roman"/>
                <w:spacing w:val="5"/>
                <w:w w:val="99"/>
                <w:sz w:val="28"/>
                <w:szCs w:val="28"/>
              </w:rPr>
              <w:t>т</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ц</w:t>
            </w:r>
            <w:r>
              <w:rPr>
                <w:rFonts w:ascii="Times New Roman" w:eastAsia="Times New Roman" w:hAnsi="Times New Roman" w:cs="Times New Roman"/>
                <w:spacing w:val="1"/>
                <w:sz w:val="28"/>
                <w:szCs w:val="28"/>
              </w:rPr>
              <w:t>и</w:t>
            </w:r>
            <w:r>
              <w:rPr>
                <w:rFonts w:ascii="Times New Roman" w:eastAsia="Times New Roman" w:hAnsi="Times New Roman" w:cs="Times New Roman"/>
                <w:w w:val="99"/>
                <w:sz w:val="28"/>
                <w:szCs w:val="28"/>
              </w:rPr>
              <w:t>ю</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1"/>
                <w:sz w:val="28"/>
                <w:szCs w:val="28"/>
              </w:rPr>
              <w:t>фа</w:t>
            </w:r>
            <w:r>
              <w:rPr>
                <w:rFonts w:ascii="Times New Roman" w:eastAsia="Times New Roman" w:hAnsi="Times New Roman" w:cs="Times New Roman"/>
                <w:spacing w:val="1"/>
                <w:sz w:val="28"/>
                <w:szCs w:val="28"/>
              </w:rPr>
              <w:t>н</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аст</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w w:val="99"/>
                <w:sz w:val="28"/>
                <w:szCs w:val="28"/>
              </w:rPr>
              <w:t>й</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ы</w:t>
            </w:r>
            <w:r>
              <w:rPr>
                <w:rFonts w:ascii="Times New Roman" w:eastAsia="Times New Roman" w:hAnsi="Times New Roman" w:cs="Times New Roman"/>
                <w:spacing w:val="70"/>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ж</w:t>
            </w:r>
            <w:r>
              <w:rPr>
                <w:rFonts w:ascii="Times New Roman" w:eastAsia="Times New Roman" w:hAnsi="Times New Roman" w:cs="Times New Roman"/>
                <w:sz w:val="28"/>
                <w:szCs w:val="28"/>
              </w:rPr>
              <w:t>ете</w:t>
            </w:r>
            <w:r>
              <w:rPr>
                <w:rFonts w:ascii="Times New Roman" w:eastAsia="Times New Roman" w:hAnsi="Times New Roman" w:cs="Times New Roman"/>
                <w:spacing w:val="69"/>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ер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3"/>
                <w:w w:val="99"/>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с</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ть</w:t>
            </w:r>
            <w:r>
              <w:rPr>
                <w:rFonts w:ascii="Times New Roman" w:eastAsia="Times New Roman" w:hAnsi="Times New Roman" w:cs="Times New Roman"/>
                <w:spacing w:val="70"/>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че</w:t>
            </w:r>
            <w:r>
              <w:rPr>
                <w:rFonts w:ascii="Times New Roman" w:eastAsia="Times New Roman" w:hAnsi="Times New Roman" w:cs="Times New Roman"/>
                <w:spacing w:val="-2"/>
                <w:sz w:val="28"/>
                <w:szCs w:val="28"/>
              </w:rPr>
              <w:t>б</w:t>
            </w:r>
            <w:r>
              <w:rPr>
                <w:rFonts w:ascii="Times New Roman" w:eastAsia="Times New Roman" w:hAnsi="Times New Roman" w:cs="Times New Roman"/>
                <w:spacing w:val="5"/>
                <w:sz w:val="28"/>
                <w:szCs w:val="28"/>
              </w:rPr>
              <w:t>н</w:t>
            </w:r>
            <w:r>
              <w:rPr>
                <w:rFonts w:ascii="Times New Roman" w:eastAsia="Times New Roman" w:hAnsi="Times New Roman" w:cs="Times New Roman"/>
                <w:spacing w:val="-3"/>
                <w:sz w:val="28"/>
                <w:szCs w:val="28"/>
              </w:rPr>
              <w:t>у</w:t>
            </w:r>
            <w:r>
              <w:rPr>
                <w:rFonts w:ascii="Times New Roman" w:eastAsia="Times New Roman" w:hAnsi="Times New Roman" w:cs="Times New Roman"/>
                <w:w w:val="99"/>
                <w:sz w:val="28"/>
                <w:szCs w:val="28"/>
              </w:rPr>
              <w:t>ю</w:t>
            </w:r>
            <w:r>
              <w:rPr>
                <w:rFonts w:ascii="Times New Roman" w:eastAsia="Times New Roman" w:hAnsi="Times New Roman" w:cs="Times New Roman"/>
                <w:spacing w:val="71"/>
                <w:sz w:val="28"/>
                <w:szCs w:val="28"/>
              </w:rPr>
              <w:t xml:space="preserve"> </w:t>
            </w:r>
            <w:r>
              <w:rPr>
                <w:rFonts w:ascii="Times New Roman" w:eastAsia="Times New Roman" w:hAnsi="Times New Roman" w:cs="Times New Roman"/>
                <w:sz w:val="28"/>
                <w:szCs w:val="28"/>
              </w:rPr>
              <w:t>си</w:t>
            </w:r>
            <w:r>
              <w:rPr>
                <w:rFonts w:ascii="Times New Roman" w:eastAsia="Times New Roman" w:hAnsi="Times New Roman" w:cs="Times New Roman"/>
                <w:spacing w:val="5"/>
                <w:w w:val="99"/>
                <w:sz w:val="28"/>
                <w:szCs w:val="28"/>
              </w:rPr>
              <w:t>т</w:t>
            </w:r>
            <w:r>
              <w:rPr>
                <w:rFonts w:ascii="Times New Roman" w:eastAsia="Times New Roman" w:hAnsi="Times New Roman" w:cs="Times New Roman"/>
                <w:spacing w:val="-3"/>
                <w:sz w:val="28"/>
                <w:szCs w:val="28"/>
              </w:rPr>
              <w:t>у</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ц</w:t>
            </w:r>
            <w:r>
              <w:rPr>
                <w:rFonts w:ascii="Times New Roman" w:eastAsia="Times New Roman" w:hAnsi="Times New Roman" w:cs="Times New Roman"/>
                <w:spacing w:val="1"/>
                <w:sz w:val="28"/>
                <w:szCs w:val="28"/>
              </w:rPr>
              <w:t>и</w:t>
            </w:r>
            <w:r>
              <w:rPr>
                <w:rFonts w:ascii="Times New Roman" w:eastAsia="Times New Roman" w:hAnsi="Times New Roman" w:cs="Times New Roman"/>
                <w:w w:val="99"/>
                <w:sz w:val="28"/>
                <w:szCs w:val="28"/>
              </w:rPr>
              <w:t>ю</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pacing w:val="1"/>
                <w:sz w:val="28"/>
                <w:szCs w:val="28"/>
              </w:rPr>
              <w:t>на</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pacing w:val="-1"/>
                <w:sz w:val="28"/>
                <w:szCs w:val="28"/>
              </w:rPr>
              <w:t>фа</w:t>
            </w:r>
            <w:r>
              <w:rPr>
                <w:rFonts w:ascii="Times New Roman" w:eastAsia="Times New Roman" w:hAnsi="Times New Roman" w:cs="Times New Roman"/>
                <w:spacing w:val="1"/>
                <w:sz w:val="28"/>
                <w:szCs w:val="28"/>
              </w:rPr>
              <w:t>н</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ас</w:t>
            </w:r>
            <w:r>
              <w:rPr>
                <w:rFonts w:ascii="Times New Roman" w:eastAsia="Times New Roman" w:hAnsi="Times New Roman" w:cs="Times New Roman"/>
                <w:w w:val="99"/>
                <w:sz w:val="28"/>
                <w:szCs w:val="28"/>
              </w:rPr>
              <w:t>т</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ч</w:t>
            </w:r>
            <w:r>
              <w:rPr>
                <w:rFonts w:ascii="Times New Roman" w:eastAsia="Times New Roman" w:hAnsi="Times New Roman" w:cs="Times New Roman"/>
                <w:spacing w:val="-1"/>
                <w:sz w:val="28"/>
                <w:szCs w:val="28"/>
              </w:rPr>
              <w:t>ес</w:t>
            </w:r>
            <w:r>
              <w:rPr>
                <w:rFonts w:ascii="Times New Roman" w:eastAsia="Times New Roman" w:hAnsi="Times New Roman" w:cs="Times New Roman"/>
                <w:spacing w:val="3"/>
                <w:sz w:val="28"/>
                <w:szCs w:val="28"/>
              </w:rPr>
              <w:t>к</w:t>
            </w:r>
            <w:r>
              <w:rPr>
                <w:rFonts w:ascii="Times New Roman" w:eastAsia="Times New Roman" w:hAnsi="Times New Roman" w:cs="Times New Roman"/>
                <w:spacing w:val="-4"/>
                <w:sz w:val="28"/>
                <w:szCs w:val="28"/>
              </w:rPr>
              <w:t>у</w:t>
            </w:r>
            <w:r>
              <w:rPr>
                <w:rFonts w:ascii="Times New Roman" w:eastAsia="Times New Roman" w:hAnsi="Times New Roman" w:cs="Times New Roman"/>
                <w:w w:val="99"/>
                <w:sz w:val="28"/>
                <w:szCs w:val="28"/>
              </w:rPr>
              <w:t>ю</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лане</w:t>
            </w:r>
            <w:r>
              <w:rPr>
                <w:rFonts w:ascii="Times New Roman" w:eastAsia="Times New Roman" w:hAnsi="Times New Roman" w:cs="Times New Roman"/>
                <w:spacing w:val="5"/>
                <w:w w:val="99"/>
                <w:sz w:val="28"/>
                <w:szCs w:val="28"/>
              </w:rPr>
              <w:t>т</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w:t>
            </w:r>
            <w:r>
              <w:rPr>
                <w:rFonts w:ascii="Times New Roman" w:eastAsia="Times New Roman" w:hAnsi="Times New Roman" w:cs="Times New Roman"/>
                <w:spacing w:val="69"/>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2"/>
                <w:sz w:val="28"/>
                <w:szCs w:val="28"/>
              </w:rPr>
              <w:t>у</w:t>
            </w:r>
            <w:r>
              <w:rPr>
                <w:rFonts w:ascii="Times New Roman" w:eastAsia="Times New Roman" w:hAnsi="Times New Roman" w:cs="Times New Roman"/>
                <w:sz w:val="28"/>
                <w:szCs w:val="28"/>
              </w:rPr>
              <w:t>мат</w:t>
            </w:r>
            <w:r>
              <w:rPr>
                <w:rFonts w:ascii="Times New Roman" w:eastAsia="Times New Roman" w:hAnsi="Times New Roman" w:cs="Times New Roman"/>
                <w:w w:val="99"/>
                <w:sz w:val="28"/>
                <w:szCs w:val="28"/>
              </w:rPr>
              <w:t>ь</w:t>
            </w:r>
            <w:r>
              <w:rPr>
                <w:rFonts w:ascii="Times New Roman" w:eastAsia="Times New Roman" w:hAnsi="Times New Roman" w:cs="Times New Roman"/>
                <w:sz w:val="28"/>
                <w:szCs w:val="28"/>
              </w:rPr>
              <w:t xml:space="preserve"> фа</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таст</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ческ</w:t>
            </w:r>
            <w:r>
              <w:rPr>
                <w:rFonts w:ascii="Times New Roman" w:eastAsia="Times New Roman" w:hAnsi="Times New Roman" w:cs="Times New Roman"/>
                <w:spacing w:val="2"/>
                <w:sz w:val="28"/>
                <w:szCs w:val="28"/>
              </w:rPr>
              <w:t>о</w:t>
            </w:r>
            <w:r>
              <w:rPr>
                <w:rFonts w:ascii="Times New Roman" w:eastAsia="Times New Roman" w:hAnsi="Times New Roman" w:cs="Times New Roman"/>
                <w:sz w:val="28"/>
                <w:szCs w:val="28"/>
              </w:rPr>
              <w:t>е</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расте</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е/</w:t>
            </w:r>
            <w:r>
              <w:rPr>
                <w:rFonts w:ascii="Times New Roman" w:eastAsia="Times New Roman" w:hAnsi="Times New Roman" w:cs="Times New Roman"/>
                <w:spacing w:val="2"/>
                <w:sz w:val="28"/>
                <w:szCs w:val="28"/>
              </w:rPr>
              <w:t>ж</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4"/>
                <w:w w:val="99"/>
                <w:sz w:val="28"/>
                <w:szCs w:val="28"/>
              </w:rPr>
              <w:t>т</w:t>
            </w:r>
            <w:r>
              <w:rPr>
                <w:rFonts w:ascii="Times New Roman" w:eastAsia="Times New Roman" w:hAnsi="Times New Roman" w:cs="Times New Roman"/>
                <w:spacing w:val="-3"/>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е;</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ерене</w:t>
            </w: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и</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ль</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о</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ли</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л</w:t>
            </w:r>
            <w:r>
              <w:rPr>
                <w:rFonts w:ascii="Times New Roman" w:eastAsia="Times New Roman" w:hAnsi="Times New Roman" w:cs="Times New Roman"/>
                <w:spacing w:val="-3"/>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ер</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5"/>
                <w:w w:val="99"/>
                <w:sz w:val="28"/>
                <w:szCs w:val="28"/>
              </w:rPr>
              <w:t>т</w:t>
            </w:r>
            <w:r>
              <w:rPr>
                <w:rFonts w:ascii="Times New Roman" w:eastAsia="Times New Roman" w:hAnsi="Times New Roman" w:cs="Times New Roman"/>
                <w:spacing w:val="-9"/>
                <w:sz w:val="28"/>
                <w:szCs w:val="28"/>
              </w:rPr>
              <w:t>у</w:t>
            </w:r>
            <w:r>
              <w:rPr>
                <w:rFonts w:ascii="Times New Roman" w:eastAsia="Times New Roman" w:hAnsi="Times New Roman" w:cs="Times New Roman"/>
                <w:sz w:val="28"/>
                <w:szCs w:val="28"/>
              </w:rPr>
              <w:t>рн</w:t>
            </w:r>
            <w:r>
              <w:rPr>
                <w:rFonts w:ascii="Times New Roman" w:eastAsia="Times New Roman" w:hAnsi="Times New Roman" w:cs="Times New Roman"/>
                <w:spacing w:val="5"/>
                <w:sz w:val="28"/>
                <w:szCs w:val="28"/>
              </w:rPr>
              <w:t>о</w:t>
            </w:r>
            <w:r>
              <w:rPr>
                <w:rFonts w:ascii="Times New Roman" w:eastAsia="Times New Roman" w:hAnsi="Times New Roman" w:cs="Times New Roman"/>
                <w:spacing w:val="-2"/>
                <w:sz w:val="28"/>
                <w:szCs w:val="28"/>
              </w:rPr>
              <w:t>г</w:t>
            </w:r>
            <w:r>
              <w:rPr>
                <w:rFonts w:ascii="Times New Roman" w:eastAsia="Times New Roman" w:hAnsi="Times New Roman" w:cs="Times New Roman"/>
                <w:sz w:val="28"/>
                <w:szCs w:val="28"/>
              </w:rPr>
              <w:t>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pacing w:val="2"/>
                <w:sz w:val="28"/>
                <w:szCs w:val="28"/>
              </w:rPr>
              <w:t>г</w:t>
            </w:r>
            <w:r>
              <w:rPr>
                <w:rFonts w:ascii="Times New Roman" w:eastAsia="Times New Roman" w:hAnsi="Times New Roman" w:cs="Times New Roman"/>
                <w:sz w:val="28"/>
                <w:szCs w:val="28"/>
              </w:rPr>
              <w:t>е</w:t>
            </w:r>
            <w:r>
              <w:rPr>
                <w:rFonts w:ascii="Times New Roman" w:eastAsia="Times New Roman" w:hAnsi="Times New Roman" w:cs="Times New Roman"/>
                <w:spacing w:val="-5"/>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я</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 xml:space="preserve">о </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е</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w:t>
            </w:r>
            <w:r>
              <w:rPr>
                <w:rFonts w:ascii="Times New Roman" w:eastAsia="Times New Roman" w:hAnsi="Times New Roman" w:cs="Times New Roman"/>
                <w:spacing w:val="84"/>
                <w:sz w:val="28"/>
                <w:szCs w:val="28"/>
              </w:rPr>
              <w:t xml:space="preserve"> </w:t>
            </w:r>
            <w:r>
              <w:rPr>
                <w:rFonts w:ascii="Times New Roman" w:eastAsia="Times New Roman" w:hAnsi="Times New Roman" w:cs="Times New Roman"/>
                <w:sz w:val="28"/>
                <w:szCs w:val="28"/>
              </w:rPr>
              <w:t>ра</w:t>
            </w:r>
            <w:r>
              <w:rPr>
                <w:rFonts w:ascii="Times New Roman" w:eastAsia="Times New Roman" w:hAnsi="Times New Roman" w:cs="Times New Roman"/>
                <w:spacing w:val="-1"/>
                <w:sz w:val="28"/>
                <w:szCs w:val="28"/>
              </w:rPr>
              <w:t>сс</w:t>
            </w:r>
            <w:r>
              <w:rPr>
                <w:rFonts w:ascii="Times New Roman" w:eastAsia="Times New Roman" w:hAnsi="Times New Roman" w:cs="Times New Roman"/>
                <w:spacing w:val="1"/>
                <w:sz w:val="28"/>
                <w:szCs w:val="28"/>
              </w:rPr>
              <w:t>м</w:t>
            </w:r>
            <w:r>
              <w:rPr>
                <w:rFonts w:ascii="Times New Roman" w:eastAsia="Times New Roman" w:hAnsi="Times New Roman" w:cs="Times New Roman"/>
                <w:spacing w:val="5"/>
                <w:sz w:val="28"/>
                <w:szCs w:val="28"/>
              </w:rPr>
              <w:t>о</w:t>
            </w:r>
            <w:r>
              <w:rPr>
                <w:rFonts w:ascii="Times New Roman" w:eastAsia="Times New Roman" w:hAnsi="Times New Roman" w:cs="Times New Roman"/>
                <w:sz w:val="28"/>
                <w:szCs w:val="28"/>
              </w:rPr>
              <w:t>треть</w:t>
            </w:r>
            <w:r>
              <w:rPr>
                <w:rFonts w:ascii="Times New Roman" w:eastAsia="Times New Roman" w:hAnsi="Times New Roman" w:cs="Times New Roman"/>
                <w:spacing w:val="90"/>
                <w:sz w:val="28"/>
                <w:szCs w:val="28"/>
              </w:rPr>
              <w:t xml:space="preserve"> </w:t>
            </w:r>
            <w:r>
              <w:rPr>
                <w:rFonts w:ascii="Times New Roman" w:eastAsia="Times New Roman" w:hAnsi="Times New Roman" w:cs="Times New Roman"/>
                <w:spacing w:val="-3"/>
                <w:w w:val="99"/>
                <w:sz w:val="28"/>
                <w:szCs w:val="28"/>
              </w:rPr>
              <w:t>и</w:t>
            </w:r>
            <w:r>
              <w:rPr>
                <w:rFonts w:ascii="Times New Roman" w:eastAsia="Times New Roman" w:hAnsi="Times New Roman" w:cs="Times New Roman"/>
                <w:sz w:val="28"/>
                <w:szCs w:val="28"/>
              </w:rPr>
              <w:t>з</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3"/>
                <w:sz w:val="28"/>
                <w:szCs w:val="28"/>
              </w:rPr>
              <w:t>ч</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6"/>
                <w:sz w:val="28"/>
                <w:szCs w:val="28"/>
              </w:rPr>
              <w:t>м</w:t>
            </w:r>
            <w:r>
              <w:rPr>
                <w:rFonts w:ascii="Times New Roman" w:eastAsia="Times New Roman" w:hAnsi="Times New Roman" w:cs="Times New Roman"/>
                <w:spacing w:val="-4"/>
                <w:sz w:val="28"/>
                <w:szCs w:val="28"/>
              </w:rPr>
              <w:t>у</w:t>
            </w:r>
            <w:r>
              <w:rPr>
                <w:rFonts w:ascii="Times New Roman" w:eastAsia="Times New Roman" w:hAnsi="Times New Roman" w:cs="Times New Roman"/>
                <w:w w:val="99"/>
                <w:sz w:val="28"/>
                <w:szCs w:val="28"/>
              </w:rPr>
              <w:t>ю</w:t>
            </w:r>
            <w:r>
              <w:rPr>
                <w:rFonts w:ascii="Times New Roman" w:eastAsia="Times New Roman" w:hAnsi="Times New Roman" w:cs="Times New Roman"/>
                <w:spacing w:val="86"/>
                <w:sz w:val="28"/>
                <w:szCs w:val="28"/>
              </w:rPr>
              <w:t xml:space="preserve"> </w:t>
            </w:r>
            <w:r>
              <w:rPr>
                <w:rFonts w:ascii="Times New Roman" w:eastAsia="Times New Roman" w:hAnsi="Times New Roman" w:cs="Times New Roman"/>
                <w:sz w:val="28"/>
                <w:szCs w:val="28"/>
              </w:rPr>
              <w:t>си</w:t>
            </w:r>
            <w:r>
              <w:rPr>
                <w:rFonts w:ascii="Times New Roman" w:eastAsia="Times New Roman" w:hAnsi="Times New Roman" w:cs="Times New Roman"/>
                <w:spacing w:val="5"/>
                <w:w w:val="99"/>
                <w:sz w:val="28"/>
                <w:szCs w:val="28"/>
              </w:rPr>
              <w:t>т</w:t>
            </w:r>
            <w:r>
              <w:rPr>
                <w:rFonts w:ascii="Times New Roman" w:eastAsia="Times New Roman" w:hAnsi="Times New Roman" w:cs="Times New Roman"/>
                <w:spacing w:val="-3"/>
                <w:sz w:val="28"/>
                <w:szCs w:val="28"/>
              </w:rPr>
              <w:t>у</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ц</w:t>
            </w:r>
            <w:r>
              <w:rPr>
                <w:rFonts w:ascii="Times New Roman" w:eastAsia="Times New Roman" w:hAnsi="Times New Roman" w:cs="Times New Roman"/>
                <w:spacing w:val="1"/>
                <w:sz w:val="28"/>
                <w:szCs w:val="28"/>
              </w:rPr>
              <w:t>и</w:t>
            </w:r>
            <w:r>
              <w:rPr>
                <w:rFonts w:ascii="Times New Roman" w:eastAsia="Times New Roman" w:hAnsi="Times New Roman" w:cs="Times New Roman"/>
                <w:w w:val="99"/>
                <w:sz w:val="28"/>
                <w:szCs w:val="28"/>
              </w:rPr>
              <w:t>ю</w:t>
            </w:r>
            <w:r>
              <w:rPr>
                <w:rFonts w:ascii="Times New Roman" w:eastAsia="Times New Roman" w:hAnsi="Times New Roman" w:cs="Times New Roman"/>
                <w:spacing w:val="91"/>
                <w:sz w:val="28"/>
                <w:szCs w:val="28"/>
              </w:rPr>
              <w:t xml:space="preserve"> </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87"/>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б</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ч</w:t>
            </w:r>
            <w:r>
              <w:rPr>
                <w:rFonts w:ascii="Times New Roman" w:eastAsia="Times New Roman" w:hAnsi="Times New Roman" w:cs="Times New Roman"/>
                <w:spacing w:val="-3"/>
                <w:sz w:val="28"/>
                <w:szCs w:val="28"/>
              </w:rPr>
              <w:t>н</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й</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ч</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и</w:t>
            </w:r>
            <w:r>
              <w:rPr>
                <w:rFonts w:ascii="Times New Roman" w:eastAsia="Times New Roman" w:hAnsi="Times New Roman" w:cs="Times New Roman"/>
                <w:spacing w:val="84"/>
                <w:sz w:val="28"/>
                <w:szCs w:val="28"/>
              </w:rPr>
              <w:t xml:space="preserve"> </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z w:val="28"/>
                <w:szCs w:val="28"/>
              </w:rPr>
              <w:t>ре</w:t>
            </w:r>
            <w:r>
              <w:rPr>
                <w:rFonts w:ascii="Times New Roman" w:eastAsia="Times New Roman" w:hAnsi="Times New Roman" w:cs="Times New Roman"/>
                <w:spacing w:val="10"/>
                <w:sz w:val="28"/>
                <w:szCs w:val="28"/>
              </w:rPr>
              <w:t>н</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я,</w:t>
            </w:r>
            <w:r>
              <w:rPr>
                <w:rFonts w:ascii="Times New Roman" w:eastAsia="Times New Roman" w:hAnsi="Times New Roman" w:cs="Times New Roman"/>
                <w:spacing w:val="86"/>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 xml:space="preserve">ер </w:t>
            </w:r>
            <w:r>
              <w:rPr>
                <w:rFonts w:ascii="Times New Roman" w:eastAsia="Times New Roman" w:hAnsi="Times New Roman" w:cs="Times New Roman"/>
                <w:spacing w:val="2"/>
                <w:w w:val="99"/>
                <w:sz w:val="28"/>
                <w:szCs w:val="28"/>
              </w:rPr>
              <w:t>г</w:t>
            </w:r>
            <w:r>
              <w:rPr>
                <w:rFonts w:ascii="Times New Roman" w:eastAsia="Times New Roman" w:hAnsi="Times New Roman" w:cs="Times New Roman"/>
                <w:w w:val="99"/>
                <w:sz w:val="28"/>
                <w:szCs w:val="28"/>
              </w:rPr>
              <w:t>л</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з</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м</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ла</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ет</w:t>
            </w:r>
            <w:r>
              <w:rPr>
                <w:rFonts w:ascii="Times New Roman" w:eastAsia="Times New Roman" w:hAnsi="Times New Roman" w:cs="Times New Roman"/>
                <w:spacing w:val="-3"/>
                <w:sz w:val="28"/>
                <w:szCs w:val="28"/>
              </w:rPr>
              <w:t>я</w:t>
            </w:r>
            <w:r>
              <w:rPr>
                <w:rFonts w:ascii="Times New Roman" w:eastAsia="Times New Roman" w:hAnsi="Times New Roman" w:cs="Times New Roman"/>
                <w:w w:val="99"/>
                <w:sz w:val="28"/>
                <w:szCs w:val="28"/>
              </w:rPr>
              <w:t>нин</w:t>
            </w:r>
            <w:r>
              <w:rPr>
                <w:rFonts w:ascii="Times New Roman" w:eastAsia="Times New Roman" w:hAnsi="Times New Roman" w:cs="Times New Roman"/>
                <w:sz w:val="28"/>
                <w:szCs w:val="28"/>
              </w:rPr>
              <w:t>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л</w:t>
            </w:r>
            <w:r>
              <w:rPr>
                <w:rFonts w:ascii="Times New Roman" w:eastAsia="Times New Roman" w:hAnsi="Times New Roman" w:cs="Times New Roman"/>
                <w:w w:val="99"/>
                <w:sz w:val="28"/>
                <w:szCs w:val="28"/>
              </w:rPr>
              <w:t>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вн</w:t>
            </w:r>
            <w:r>
              <w:rPr>
                <w:rFonts w:ascii="Times New Roman" w:eastAsia="Times New Roman" w:hAnsi="Times New Roman" w:cs="Times New Roman"/>
                <w:spacing w:val="-5"/>
                <w:sz w:val="28"/>
                <w:szCs w:val="28"/>
              </w:rPr>
              <w:t>е</w:t>
            </w:r>
            <w:r>
              <w:rPr>
                <w:rFonts w:ascii="Times New Roman" w:eastAsia="Times New Roman" w:hAnsi="Times New Roman" w:cs="Times New Roman"/>
                <w:spacing w:val="-2"/>
                <w:sz w:val="28"/>
                <w:szCs w:val="28"/>
              </w:rPr>
              <w:t>г</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г</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ка</w:t>
            </w:r>
            <w:r>
              <w:rPr>
                <w:rFonts w:ascii="Times New Roman" w:eastAsia="Times New Roman" w:hAnsi="Times New Roman" w:cs="Times New Roman"/>
                <w:spacing w:val="1"/>
                <w:sz w:val="28"/>
                <w:szCs w:val="28"/>
              </w:rPr>
              <w:t>.</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Пр</w:t>
            </w:r>
            <w:r>
              <w:rPr>
                <w:rFonts w:ascii="Times New Roman" w:eastAsia="Times New Roman" w:hAnsi="Times New Roman" w:cs="Times New Roman"/>
                <w:b/>
                <w:i/>
                <w:spacing w:val="1"/>
                <w:w w:val="99"/>
                <w:sz w:val="28"/>
                <w:szCs w:val="28"/>
                <w:u w:val="single"/>
              </w:rPr>
              <w:t>и</w:t>
            </w:r>
            <w:r>
              <w:rPr>
                <w:rFonts w:ascii="Times New Roman" w:eastAsia="Times New Roman" w:hAnsi="Times New Roman" w:cs="Times New Roman"/>
                <w:b/>
                <w:i/>
                <w:sz w:val="28"/>
                <w:szCs w:val="28"/>
                <w:u w:val="single"/>
              </w:rPr>
              <w:t>ем</w:t>
            </w:r>
            <w:r>
              <w:rPr>
                <w:rFonts w:ascii="Times New Roman" w:eastAsia="Times New Roman" w:hAnsi="Times New Roman" w:cs="Times New Roman"/>
                <w:b/>
                <w:i/>
                <w:spacing w:val="4"/>
                <w:sz w:val="28"/>
                <w:szCs w:val="28"/>
                <w:u w:val="single"/>
              </w:rPr>
              <w:t xml:space="preserve"> </w:t>
            </w:r>
            <w:r>
              <w:rPr>
                <w:rFonts w:ascii="Times New Roman" w:eastAsia="Times New Roman" w:hAnsi="Times New Roman" w:cs="Times New Roman"/>
                <w:b/>
                <w:i/>
                <w:spacing w:val="-3"/>
                <w:sz w:val="28"/>
                <w:szCs w:val="28"/>
                <w:u w:val="single"/>
              </w:rPr>
              <w:t>«</w:t>
            </w:r>
            <w:r>
              <w:rPr>
                <w:rFonts w:ascii="Times New Roman" w:eastAsia="Times New Roman" w:hAnsi="Times New Roman" w:cs="Times New Roman"/>
                <w:b/>
                <w:i/>
                <w:sz w:val="28"/>
                <w:szCs w:val="28"/>
                <w:u w:val="single"/>
              </w:rPr>
              <w:t>ло</w:t>
            </w:r>
            <w:r>
              <w:rPr>
                <w:rFonts w:ascii="Times New Roman" w:eastAsia="Times New Roman" w:hAnsi="Times New Roman" w:cs="Times New Roman"/>
                <w:b/>
                <w:i/>
                <w:spacing w:val="1"/>
                <w:sz w:val="28"/>
                <w:szCs w:val="28"/>
                <w:u w:val="single"/>
              </w:rPr>
              <w:t>в</w:t>
            </w:r>
            <w:r>
              <w:rPr>
                <w:rFonts w:ascii="Times New Roman" w:eastAsia="Times New Roman" w:hAnsi="Times New Roman" w:cs="Times New Roman"/>
                <w:b/>
                <w:i/>
                <w:w w:val="99"/>
                <w:sz w:val="28"/>
                <w:szCs w:val="28"/>
                <w:u w:val="single"/>
              </w:rPr>
              <w:t>и</w:t>
            </w:r>
            <w:r>
              <w:rPr>
                <w:rFonts w:ascii="Times New Roman" w:eastAsia="Times New Roman" w:hAnsi="Times New Roman" w:cs="Times New Roman"/>
                <w:b/>
                <w:i/>
                <w:spacing w:val="-1"/>
                <w:sz w:val="28"/>
                <w:szCs w:val="28"/>
                <w:u w:val="single"/>
              </w:rPr>
              <w:t xml:space="preserve"> </w:t>
            </w:r>
            <w:r>
              <w:rPr>
                <w:rFonts w:ascii="Times New Roman" w:eastAsia="Times New Roman" w:hAnsi="Times New Roman" w:cs="Times New Roman"/>
                <w:b/>
                <w:i/>
                <w:sz w:val="28"/>
                <w:szCs w:val="28"/>
                <w:u w:val="single"/>
              </w:rPr>
              <w:t>о</w:t>
            </w:r>
            <w:r>
              <w:rPr>
                <w:rFonts w:ascii="Times New Roman" w:eastAsia="Times New Roman" w:hAnsi="Times New Roman" w:cs="Times New Roman"/>
                <w:b/>
                <w:i/>
                <w:spacing w:val="1"/>
                <w:sz w:val="28"/>
                <w:szCs w:val="28"/>
                <w:u w:val="single"/>
              </w:rPr>
              <w:t>ш</w:t>
            </w:r>
            <w:r>
              <w:rPr>
                <w:rFonts w:ascii="Times New Roman" w:eastAsia="Times New Roman" w:hAnsi="Times New Roman" w:cs="Times New Roman"/>
                <w:b/>
                <w:i/>
                <w:spacing w:val="1"/>
                <w:w w:val="99"/>
                <w:sz w:val="28"/>
                <w:szCs w:val="28"/>
                <w:u w:val="single"/>
              </w:rPr>
              <w:t>и</w:t>
            </w:r>
            <w:r>
              <w:rPr>
                <w:rFonts w:ascii="Times New Roman" w:eastAsia="Times New Roman" w:hAnsi="Times New Roman" w:cs="Times New Roman"/>
                <w:b/>
                <w:i/>
                <w:spacing w:val="-1"/>
                <w:sz w:val="28"/>
                <w:szCs w:val="28"/>
                <w:u w:val="single"/>
              </w:rPr>
              <w:t>б</w:t>
            </w:r>
            <w:r>
              <w:rPr>
                <w:rFonts w:ascii="Times New Roman" w:eastAsia="Times New Roman" w:hAnsi="Times New Roman" w:cs="Times New Roman"/>
                <w:b/>
                <w:i/>
                <w:spacing w:val="3"/>
                <w:sz w:val="28"/>
                <w:szCs w:val="28"/>
                <w:u w:val="single"/>
              </w:rPr>
              <w:t>к</w:t>
            </w:r>
            <w:r>
              <w:rPr>
                <w:rFonts w:ascii="Times New Roman" w:eastAsia="Times New Roman" w:hAnsi="Times New Roman" w:cs="Times New Roman"/>
                <w:b/>
                <w:i/>
                <w:spacing w:val="-2"/>
                <w:sz w:val="28"/>
                <w:szCs w:val="28"/>
                <w:u w:val="single"/>
              </w:rPr>
              <w:t>у</w:t>
            </w:r>
            <w:r>
              <w:rPr>
                <w:rFonts w:ascii="Times New Roman" w:eastAsia="Times New Roman" w:hAnsi="Times New Roman" w:cs="Times New Roman"/>
                <w:b/>
                <w:i/>
                <w:spacing w:val="-5"/>
                <w:sz w:val="28"/>
                <w:szCs w:val="28"/>
                <w:u w:val="single"/>
              </w:rPr>
              <w:t>»</w:t>
            </w:r>
            <w:r>
              <w:rPr>
                <w:rFonts w:ascii="Times New Roman" w:eastAsia="Times New Roman" w:hAnsi="Times New Roman" w:cs="Times New Roman"/>
                <w:b/>
                <w:i/>
                <w:sz w:val="28"/>
                <w:szCs w:val="28"/>
                <w:u w:val="single"/>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б</w:t>
            </w:r>
            <w:r>
              <w:rPr>
                <w:rFonts w:ascii="Times New Roman" w:eastAsia="Times New Roman" w:hAnsi="Times New Roman" w:cs="Times New Roman"/>
                <w:w w:val="99"/>
                <w:sz w:val="28"/>
                <w:szCs w:val="28"/>
              </w:rPr>
              <w:t>ъ</w:t>
            </w:r>
            <w:r>
              <w:rPr>
                <w:rFonts w:ascii="Times New Roman" w:eastAsia="Times New Roman" w:hAnsi="Times New Roman" w:cs="Times New Roman"/>
                <w:sz w:val="28"/>
                <w:szCs w:val="28"/>
              </w:rPr>
              <w:t>яс</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яя</w:t>
            </w:r>
            <w:r>
              <w:rPr>
                <w:rFonts w:ascii="Times New Roman" w:eastAsia="Times New Roman" w:hAnsi="Times New Roman" w:cs="Times New Roman"/>
                <w:spacing w:val="2"/>
                <w:sz w:val="28"/>
                <w:szCs w:val="28"/>
              </w:rPr>
              <w:t xml:space="preserve"> м</w:t>
            </w:r>
            <w:r>
              <w:rPr>
                <w:rFonts w:ascii="Times New Roman" w:eastAsia="Times New Roman" w:hAnsi="Times New Roman" w:cs="Times New Roman"/>
                <w:sz w:val="28"/>
                <w:szCs w:val="28"/>
              </w:rPr>
              <w:t>а</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 xml:space="preserve">ериал, </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1"/>
                <w:sz w:val="28"/>
                <w:szCs w:val="28"/>
              </w:rPr>
              <w:t>ч</w:t>
            </w:r>
            <w:r>
              <w:rPr>
                <w:rFonts w:ascii="Times New Roman" w:eastAsia="Times New Roman" w:hAnsi="Times New Roman" w:cs="Times New Roman"/>
                <w:spacing w:val="5"/>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w:t>
            </w:r>
            <w:r>
              <w:rPr>
                <w:rFonts w:ascii="Times New Roman" w:eastAsia="Times New Roman" w:hAnsi="Times New Roman" w:cs="Times New Roman"/>
                <w:w w:val="99"/>
                <w:sz w:val="28"/>
                <w:szCs w:val="28"/>
              </w:rPr>
              <w:t>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ерен</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д</w:t>
            </w:r>
            <w:r>
              <w:rPr>
                <w:rFonts w:ascii="Times New Roman" w:eastAsia="Times New Roman" w:hAnsi="Times New Roman" w:cs="Times New Roman"/>
                <w:sz w:val="28"/>
                <w:szCs w:val="28"/>
              </w:rPr>
              <w:t>оп</w:t>
            </w:r>
            <w:r>
              <w:rPr>
                <w:rFonts w:ascii="Times New Roman" w:eastAsia="Times New Roman" w:hAnsi="Times New Roman" w:cs="Times New Roman"/>
                <w:spacing w:val="-3"/>
                <w:sz w:val="28"/>
                <w:szCs w:val="28"/>
              </w:rPr>
              <w:t>у</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2"/>
                <w:sz w:val="28"/>
                <w:szCs w:val="28"/>
              </w:rPr>
              <w:t>к</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е</w:t>
            </w:r>
            <w:r>
              <w:rPr>
                <w:rFonts w:ascii="Times New Roman" w:eastAsia="Times New Roman" w:hAnsi="Times New Roman" w:cs="Times New Roman"/>
                <w:w w:val="99"/>
                <w:sz w:val="28"/>
                <w:szCs w:val="28"/>
              </w:rPr>
              <w:t>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5"/>
                <w:sz w:val="28"/>
                <w:szCs w:val="28"/>
              </w:rPr>
              <w:t>о</w:t>
            </w:r>
            <w:r>
              <w:rPr>
                <w:rFonts w:ascii="Times New Roman" w:eastAsia="Times New Roman" w:hAnsi="Times New Roman" w:cs="Times New Roman"/>
                <w:spacing w:val="2"/>
                <w:w w:val="99"/>
                <w:sz w:val="28"/>
                <w:szCs w:val="28"/>
              </w:rPr>
              <w:t>ш</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1"/>
                <w:sz w:val="28"/>
                <w:szCs w:val="28"/>
              </w:rPr>
              <w:t>б</w:t>
            </w:r>
            <w:r>
              <w:rPr>
                <w:rFonts w:ascii="Times New Roman" w:eastAsia="Times New Roman" w:hAnsi="Times New Roman" w:cs="Times New Roman"/>
                <w:spacing w:val="-2"/>
                <w:sz w:val="28"/>
                <w:szCs w:val="28"/>
              </w:rPr>
              <w:t>к</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ач</w:t>
            </w:r>
            <w:r>
              <w:rPr>
                <w:rFonts w:ascii="Times New Roman" w:eastAsia="Times New Roman" w:hAnsi="Times New Roman" w:cs="Times New Roman"/>
                <w:spacing w:val="-1"/>
                <w:sz w:val="28"/>
                <w:szCs w:val="28"/>
              </w:rPr>
              <w:t>а</w:t>
            </w:r>
            <w:r>
              <w:rPr>
                <w:rFonts w:ascii="Times New Roman" w:eastAsia="Times New Roman" w:hAnsi="Times New Roman" w:cs="Times New Roman"/>
                <w:w w:val="99"/>
                <w:sz w:val="28"/>
                <w:szCs w:val="28"/>
              </w:rPr>
              <w:t>л</w:t>
            </w:r>
            <w:r>
              <w:rPr>
                <w:rFonts w:ascii="Times New Roman" w:eastAsia="Times New Roman" w:hAnsi="Times New Roman" w:cs="Times New Roman"/>
                <w:sz w:val="28"/>
                <w:szCs w:val="28"/>
              </w:rPr>
              <w:t>а</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1"/>
                <w:sz w:val="28"/>
                <w:szCs w:val="28"/>
              </w:rPr>
              <w:t>че</w:t>
            </w:r>
            <w:r>
              <w:rPr>
                <w:rFonts w:ascii="Times New Roman" w:eastAsia="Times New Roman" w:hAnsi="Times New Roman" w:cs="Times New Roman"/>
                <w:spacing w:val="1"/>
                <w:w w:val="99"/>
                <w:sz w:val="28"/>
                <w:szCs w:val="28"/>
              </w:rPr>
              <w:t>ни</w:t>
            </w:r>
            <w:r>
              <w:rPr>
                <w:rFonts w:ascii="Times New Roman" w:eastAsia="Times New Roman" w:hAnsi="Times New Roman" w:cs="Times New Roman"/>
                <w:spacing w:val="-1"/>
                <w:sz w:val="28"/>
                <w:szCs w:val="28"/>
              </w:rPr>
              <w:t>к</w:t>
            </w:r>
            <w:r>
              <w:rPr>
                <w:rFonts w:ascii="Times New Roman" w:eastAsia="Times New Roman" w:hAnsi="Times New Roman" w:cs="Times New Roman"/>
                <w:w w:val="99"/>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ара</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д</w:t>
            </w:r>
            <w:r>
              <w:rPr>
                <w:rFonts w:ascii="Times New Roman" w:eastAsia="Times New Roman" w:hAnsi="Times New Roman" w:cs="Times New Roman"/>
                <w:spacing w:val="-8"/>
                <w:sz w:val="28"/>
                <w:szCs w:val="28"/>
              </w:rPr>
              <w:t>у</w:t>
            </w:r>
            <w:r>
              <w:rPr>
                <w:rFonts w:ascii="Times New Roman" w:eastAsia="Times New Roman" w:hAnsi="Times New Roman" w:cs="Times New Roman"/>
                <w:w w:val="99"/>
                <w:sz w:val="28"/>
                <w:szCs w:val="28"/>
              </w:rPr>
              <w:t>пр</w:t>
            </w:r>
            <w:r>
              <w:rPr>
                <w:rFonts w:ascii="Times New Roman" w:eastAsia="Times New Roman" w:hAnsi="Times New Roman" w:cs="Times New Roman"/>
                <w:sz w:val="28"/>
                <w:szCs w:val="28"/>
              </w:rPr>
              <w:t>ежд</w:t>
            </w:r>
            <w:r>
              <w:rPr>
                <w:rFonts w:ascii="Times New Roman" w:eastAsia="Times New Roman" w:hAnsi="Times New Roman" w:cs="Times New Roman"/>
                <w:spacing w:val="2"/>
                <w:sz w:val="28"/>
                <w:szCs w:val="28"/>
              </w:rPr>
              <w:t>а</w:t>
            </w:r>
            <w:r>
              <w:rPr>
                <w:rFonts w:ascii="Times New Roman" w:eastAsia="Times New Roman" w:hAnsi="Times New Roman" w:cs="Times New Roman"/>
                <w:w w:val="99"/>
                <w:sz w:val="28"/>
                <w:szCs w:val="28"/>
              </w:rPr>
              <w:t>ют</w:t>
            </w:r>
            <w:r>
              <w:rPr>
                <w:rFonts w:ascii="Times New Roman" w:eastAsia="Times New Roman" w:hAnsi="Times New Roman" w:cs="Times New Roman"/>
                <w:sz w:val="28"/>
                <w:szCs w:val="28"/>
              </w:rPr>
              <w:t>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 xml:space="preserve">б </w:t>
            </w:r>
            <w:r>
              <w:rPr>
                <w:rFonts w:ascii="Times New Roman" w:eastAsia="Times New Roman" w:hAnsi="Times New Roman" w:cs="Times New Roman"/>
                <w:spacing w:val="-1"/>
                <w:sz w:val="28"/>
                <w:szCs w:val="28"/>
              </w:rPr>
              <w:t>э</w:t>
            </w:r>
            <w:r>
              <w:rPr>
                <w:rFonts w:ascii="Times New Roman" w:eastAsia="Times New Roman" w:hAnsi="Times New Roman" w:cs="Times New Roman"/>
                <w:w w:val="99"/>
                <w:sz w:val="28"/>
                <w:szCs w:val="28"/>
              </w:rPr>
              <w:t>т</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1"/>
                <w:sz w:val="28"/>
                <w:szCs w:val="28"/>
              </w:rPr>
              <w:t>да</w:t>
            </w:r>
            <w:r>
              <w:rPr>
                <w:rFonts w:ascii="Times New Roman" w:eastAsia="Times New Roman" w:hAnsi="Times New Roman" w:cs="Times New Roman"/>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pacing w:val="1"/>
                <w:sz w:val="28"/>
                <w:szCs w:val="28"/>
              </w:rPr>
              <w:t>м</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2"/>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да</w:t>
            </w:r>
            <w:r>
              <w:rPr>
                <w:rFonts w:ascii="Times New Roman" w:eastAsia="Times New Roman" w:hAnsi="Times New Roman" w:cs="Times New Roman"/>
                <w:spacing w:val="2"/>
                <w:sz w:val="28"/>
                <w:szCs w:val="28"/>
              </w:rPr>
              <w:t>ж</w:t>
            </w:r>
            <w:r>
              <w:rPr>
                <w:rFonts w:ascii="Times New Roman" w:eastAsia="Times New Roman" w:hAnsi="Times New Roman" w:cs="Times New Roman"/>
                <w:sz w:val="28"/>
                <w:szCs w:val="28"/>
              </w:rPr>
              <w:t>е</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pacing w:val="-3"/>
                <w:w w:val="99"/>
                <w:sz w:val="28"/>
                <w:szCs w:val="28"/>
              </w:rPr>
              <w:t>п</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дска</w:t>
            </w:r>
            <w:r>
              <w:rPr>
                <w:rFonts w:ascii="Times New Roman" w:eastAsia="Times New Roman" w:hAnsi="Times New Roman" w:cs="Times New Roman"/>
                <w:sz w:val="28"/>
                <w:szCs w:val="28"/>
              </w:rPr>
              <w:t>з</w:t>
            </w:r>
            <w:r>
              <w:rPr>
                <w:rFonts w:ascii="Times New Roman" w:eastAsia="Times New Roman" w:hAnsi="Times New Roman" w:cs="Times New Roman"/>
                <w:spacing w:val="2"/>
                <w:sz w:val="28"/>
                <w:szCs w:val="28"/>
              </w:rPr>
              <w:t>ыв</w:t>
            </w:r>
            <w:r>
              <w:rPr>
                <w:rFonts w:ascii="Times New Roman" w:eastAsia="Times New Roman" w:hAnsi="Times New Roman" w:cs="Times New Roman"/>
                <w:sz w:val="28"/>
                <w:szCs w:val="28"/>
              </w:rPr>
              <w:t>ать</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w w:val="99"/>
                <w:sz w:val="28"/>
                <w:szCs w:val="28"/>
              </w:rPr>
              <w:t>"</w:t>
            </w:r>
            <w:r>
              <w:rPr>
                <w:rFonts w:ascii="Times New Roman" w:eastAsia="Times New Roman" w:hAnsi="Times New Roman" w:cs="Times New Roman"/>
                <w:sz w:val="28"/>
                <w:szCs w:val="28"/>
              </w:rPr>
              <w:t>опасные</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ес</w:t>
            </w:r>
            <w:r>
              <w:rPr>
                <w:rFonts w:ascii="Times New Roman" w:eastAsia="Times New Roman" w:hAnsi="Times New Roman" w:cs="Times New Roman"/>
                <w:w w:val="99"/>
                <w:sz w:val="28"/>
                <w:szCs w:val="28"/>
              </w:rPr>
              <w:t>т</w:t>
            </w:r>
            <w:r>
              <w:rPr>
                <w:rFonts w:ascii="Times New Roman" w:eastAsia="Times New Roman" w:hAnsi="Times New Roman" w:cs="Times New Roman"/>
                <w:spacing w:val="-5"/>
                <w:sz w:val="28"/>
                <w:szCs w:val="28"/>
              </w:rPr>
              <w:t>а</w:t>
            </w:r>
            <w:r>
              <w:rPr>
                <w:rFonts w:ascii="Times New Roman" w:eastAsia="Times New Roman" w:hAnsi="Times New Roman" w:cs="Times New Roman"/>
                <w:w w:val="99"/>
                <w:sz w:val="28"/>
                <w:szCs w:val="28"/>
              </w:rPr>
              <w:t>"</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pacing w:val="1"/>
                <w:sz w:val="28"/>
                <w:szCs w:val="28"/>
              </w:rPr>
              <w:t>ин</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н</w:t>
            </w:r>
            <w:r>
              <w:rPr>
                <w:rFonts w:ascii="Times New Roman" w:eastAsia="Times New Roman" w:hAnsi="Times New Roman" w:cs="Times New Roman"/>
                <w:sz w:val="28"/>
                <w:szCs w:val="28"/>
              </w:rPr>
              <w:t>ац</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ей</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ли</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2"/>
                <w:sz w:val="28"/>
                <w:szCs w:val="28"/>
              </w:rPr>
              <w:t>ж</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pacing w:val="-6"/>
                <w:w w:val="99"/>
                <w:sz w:val="28"/>
                <w:szCs w:val="28"/>
              </w:rPr>
              <w:t>М</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ж</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1"/>
                <w:sz w:val="28"/>
                <w:szCs w:val="28"/>
              </w:rPr>
              <w:t>ч</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т</w:t>
            </w:r>
            <w:r>
              <w:rPr>
                <w:rFonts w:ascii="Times New Roman" w:eastAsia="Times New Roman" w:hAnsi="Times New Roman" w:cs="Times New Roman"/>
                <w:w w:val="99"/>
                <w:sz w:val="28"/>
                <w:szCs w:val="28"/>
              </w:rPr>
              <w:t xml:space="preserve">ь </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ете</w:t>
            </w:r>
            <w:r>
              <w:rPr>
                <w:rFonts w:ascii="Times New Roman" w:eastAsia="Times New Roman" w:hAnsi="Times New Roman" w:cs="Times New Roman"/>
                <w:w w:val="99"/>
                <w:sz w:val="28"/>
                <w:szCs w:val="28"/>
              </w:rPr>
              <w:t>й</w:t>
            </w:r>
            <w:r>
              <w:rPr>
                <w:rFonts w:ascii="Times New Roman" w:eastAsia="Times New Roman" w:hAnsi="Times New Roman" w:cs="Times New Roman"/>
                <w:spacing w:val="142"/>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pacing w:val="1"/>
                <w:w w:val="99"/>
                <w:sz w:val="28"/>
                <w:szCs w:val="28"/>
              </w:rPr>
              <w:t>г</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е</w:t>
            </w:r>
            <w:r>
              <w:rPr>
                <w:rFonts w:ascii="Times New Roman" w:eastAsia="Times New Roman" w:hAnsi="Times New Roman" w:cs="Times New Roman"/>
                <w:spacing w:val="-3"/>
                <w:w w:val="99"/>
                <w:sz w:val="28"/>
                <w:szCs w:val="28"/>
              </w:rPr>
              <w:t>н</w:t>
            </w:r>
            <w:r>
              <w:rPr>
                <w:rFonts w:ascii="Times New Roman" w:eastAsia="Times New Roman" w:hAnsi="Times New Roman" w:cs="Times New Roman"/>
                <w:spacing w:val="-4"/>
                <w:w w:val="99"/>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83"/>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ек</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ть</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ш</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1"/>
                <w:sz w:val="28"/>
                <w:szCs w:val="28"/>
              </w:rPr>
              <w:t>бк</w:t>
            </w:r>
            <w:r>
              <w:rPr>
                <w:rFonts w:ascii="Times New Roman" w:eastAsia="Times New Roman" w:hAnsi="Times New Roman" w:cs="Times New Roman"/>
                <w:sz w:val="28"/>
                <w:szCs w:val="28"/>
              </w:rPr>
              <w:t>и</w:t>
            </w:r>
            <w:r>
              <w:rPr>
                <w:rFonts w:ascii="Times New Roman" w:eastAsia="Times New Roman" w:hAnsi="Times New Roman" w:cs="Times New Roman"/>
                <w:spacing w:val="79"/>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л</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ым</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си</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нал</w:t>
            </w:r>
            <w:r>
              <w:rPr>
                <w:rFonts w:ascii="Times New Roman" w:eastAsia="Times New Roman" w:hAnsi="Times New Roman" w:cs="Times New Roman"/>
                <w:w w:val="99"/>
                <w:sz w:val="28"/>
                <w:szCs w:val="28"/>
              </w:rPr>
              <w:t>ь</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ми</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z w:val="28"/>
                <w:szCs w:val="28"/>
              </w:rPr>
              <w:t>кар</w:t>
            </w:r>
            <w:r>
              <w:rPr>
                <w:rFonts w:ascii="Times New Roman" w:eastAsia="Times New Roman" w:hAnsi="Times New Roman" w:cs="Times New Roman"/>
                <w:w w:val="99"/>
                <w:sz w:val="28"/>
                <w:szCs w:val="28"/>
              </w:rPr>
              <w:t>т</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чкам</w:t>
            </w:r>
            <w:r>
              <w:rPr>
                <w:rFonts w:ascii="Times New Roman" w:eastAsia="Times New Roman" w:hAnsi="Times New Roman" w:cs="Times New Roman"/>
                <w:w w:val="99"/>
                <w:sz w:val="28"/>
                <w:szCs w:val="28"/>
              </w:rPr>
              <w:t>и</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4"/>
                <w:w w:val="99"/>
                <w:sz w:val="28"/>
                <w:szCs w:val="28"/>
              </w:rPr>
              <w:t>л</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w w:val="99"/>
                <w:sz w:val="28"/>
                <w:szCs w:val="28"/>
              </w:rPr>
              <w:t>п</w:t>
            </w:r>
            <w:r>
              <w:rPr>
                <w:rFonts w:ascii="Times New Roman" w:eastAsia="Times New Roman" w:hAnsi="Times New Roman" w:cs="Times New Roman"/>
                <w:spacing w:val="5"/>
                <w:sz w:val="28"/>
                <w:szCs w:val="28"/>
              </w:rPr>
              <w:t>о</w:t>
            </w:r>
            <w:r>
              <w:rPr>
                <w:rFonts w:ascii="Times New Roman" w:eastAsia="Times New Roman" w:hAnsi="Times New Roman" w:cs="Times New Roman"/>
                <w:sz w:val="28"/>
                <w:szCs w:val="28"/>
              </w:rPr>
              <w:t>яс</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3"/>
                <w:w w:val="99"/>
                <w:sz w:val="28"/>
                <w:szCs w:val="28"/>
              </w:rPr>
              <w:t>н</w:t>
            </w:r>
            <w:r>
              <w:rPr>
                <w:rFonts w:ascii="Times New Roman" w:eastAsia="Times New Roman" w:hAnsi="Times New Roman" w:cs="Times New Roman"/>
                <w:sz w:val="28"/>
                <w:szCs w:val="28"/>
              </w:rPr>
              <w:t>ие</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к</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3"/>
                <w:w w:val="99"/>
                <w:sz w:val="28"/>
                <w:szCs w:val="28"/>
              </w:rPr>
              <w:t>г</w:t>
            </w:r>
            <w:r>
              <w:rPr>
                <w:rFonts w:ascii="Times New Roman" w:eastAsia="Times New Roman" w:hAnsi="Times New Roman" w:cs="Times New Roman"/>
                <w:spacing w:val="-2"/>
                <w:sz w:val="28"/>
                <w:szCs w:val="28"/>
              </w:rPr>
              <w:t>д</w:t>
            </w:r>
            <w:r>
              <w:rPr>
                <w:rFonts w:ascii="Times New Roman" w:eastAsia="Times New Roman" w:hAnsi="Times New Roman" w:cs="Times New Roman"/>
                <w:sz w:val="28"/>
                <w:szCs w:val="28"/>
              </w:rPr>
              <w:t>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w:t>
            </w:r>
            <w:r>
              <w:rPr>
                <w:rFonts w:ascii="Times New Roman" w:eastAsia="Times New Roman" w:hAnsi="Times New Roman" w:cs="Times New Roman"/>
                <w:spacing w:val="2"/>
                <w:sz w:val="28"/>
                <w:szCs w:val="28"/>
              </w:rPr>
              <w:t>б</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тся</w:t>
            </w:r>
            <w:r>
              <w:rPr>
                <w:rFonts w:ascii="Times New Roman" w:eastAsia="Times New Roman" w:hAnsi="Times New Roman" w:cs="Times New Roman"/>
                <w:w w:val="99"/>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Уч</w:t>
            </w:r>
            <w:r>
              <w:rPr>
                <w:rFonts w:ascii="Times New Roman" w:eastAsia="Times New Roman" w:hAnsi="Times New Roman" w:cs="Times New Roman"/>
                <w:sz w:val="28"/>
                <w:szCs w:val="28"/>
              </w:rPr>
              <w:t>ен</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о</w:t>
            </w:r>
            <w:r>
              <w:rPr>
                <w:rFonts w:ascii="Times New Roman" w:eastAsia="Times New Roman" w:hAnsi="Times New Roman" w:cs="Times New Roman"/>
                <w:spacing w:val="5"/>
                <w:sz w:val="28"/>
                <w:szCs w:val="28"/>
              </w:rPr>
              <w:t>л</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1"/>
                <w:sz w:val="28"/>
                <w:szCs w:val="28"/>
              </w:rPr>
              <w:t>ч</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е</w:t>
            </w:r>
            <w:r>
              <w:rPr>
                <w:rFonts w:ascii="Times New Roman" w:eastAsia="Times New Roman" w:hAnsi="Times New Roman" w:cs="Times New Roman"/>
                <w:w w:val="99"/>
                <w:sz w:val="28"/>
                <w:szCs w:val="28"/>
              </w:rPr>
              <w:t>т</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w:t>
            </w:r>
            <w:r>
              <w:rPr>
                <w:rFonts w:ascii="Times New Roman" w:eastAsia="Times New Roman" w:hAnsi="Times New Roman" w:cs="Times New Roman"/>
                <w:spacing w:val="3"/>
                <w:sz w:val="28"/>
                <w:szCs w:val="28"/>
              </w:rPr>
              <w:t>к</w:t>
            </w:r>
            <w:r>
              <w:rPr>
                <w:rFonts w:ascii="Times New Roman" w:eastAsia="Times New Roman" w:hAnsi="Times New Roman" w:cs="Times New Roman"/>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pacing w:val="92"/>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спе</w:t>
            </w:r>
            <w:r>
              <w:rPr>
                <w:rFonts w:ascii="Times New Roman" w:eastAsia="Times New Roman" w:hAnsi="Times New Roman" w:cs="Times New Roman"/>
                <w:spacing w:val="-3"/>
                <w:sz w:val="28"/>
                <w:szCs w:val="28"/>
              </w:rPr>
              <w:t>ц</w:t>
            </w:r>
            <w:r>
              <w:rPr>
                <w:rFonts w:ascii="Times New Roman" w:eastAsia="Times New Roman" w:hAnsi="Times New Roman" w:cs="Times New Roman"/>
                <w:sz w:val="28"/>
                <w:szCs w:val="28"/>
              </w:rPr>
              <w:t>иаль</w:t>
            </w:r>
            <w:r>
              <w:rPr>
                <w:rFonts w:ascii="Times New Roman" w:eastAsia="Times New Roman" w:hAnsi="Times New Roman" w:cs="Times New Roman"/>
                <w:spacing w:val="-2"/>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5"/>
                <w:sz w:val="28"/>
                <w:szCs w:val="28"/>
              </w:rPr>
              <w:t>д</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1"/>
                <w:sz w:val="28"/>
                <w:szCs w:val="28"/>
              </w:rPr>
              <w:t>п</w:t>
            </w:r>
            <w:r>
              <w:rPr>
                <w:rFonts w:ascii="Times New Roman" w:eastAsia="Times New Roman" w:hAnsi="Times New Roman" w:cs="Times New Roman"/>
                <w:spacing w:val="-7"/>
                <w:sz w:val="28"/>
                <w:szCs w:val="28"/>
              </w:rPr>
              <w:t>у</w:t>
            </w:r>
            <w:r>
              <w:rPr>
                <w:rFonts w:ascii="Times New Roman" w:eastAsia="Times New Roman" w:hAnsi="Times New Roman" w:cs="Times New Roman"/>
                <w:w w:val="99"/>
                <w:sz w:val="28"/>
                <w:szCs w:val="28"/>
              </w:rPr>
              <w:t>щ</w:t>
            </w:r>
            <w:r>
              <w:rPr>
                <w:rFonts w:ascii="Times New Roman" w:eastAsia="Times New Roman" w:hAnsi="Times New Roman" w:cs="Times New Roman"/>
                <w:sz w:val="28"/>
                <w:szCs w:val="28"/>
              </w:rPr>
              <w:t>е</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pacing w:val="2"/>
                <w:sz w:val="28"/>
                <w:szCs w:val="28"/>
              </w:rPr>
              <w:t>ы</w:t>
            </w:r>
            <w:r>
              <w:rPr>
                <w:rFonts w:ascii="Times New Roman" w:eastAsia="Times New Roman" w:hAnsi="Times New Roman" w:cs="Times New Roman"/>
                <w:spacing w:val="1"/>
                <w:sz w:val="28"/>
                <w:szCs w:val="28"/>
              </w:rPr>
              <w:t>м</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 о</w:t>
            </w:r>
            <w:r>
              <w:rPr>
                <w:rFonts w:ascii="Times New Roman" w:eastAsia="Times New Roman" w:hAnsi="Times New Roman" w:cs="Times New Roman"/>
                <w:spacing w:val="2"/>
                <w:w w:val="99"/>
                <w:sz w:val="28"/>
                <w:szCs w:val="28"/>
              </w:rPr>
              <w:t>ш</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б</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ам</w:t>
            </w:r>
            <w:r>
              <w:rPr>
                <w:rFonts w:ascii="Times New Roman" w:eastAsia="Times New Roman" w:hAnsi="Times New Roman" w:cs="Times New Roman"/>
                <w:w w:val="99"/>
                <w:sz w:val="28"/>
                <w:szCs w:val="28"/>
              </w:rPr>
              <w:t>и</w:t>
            </w:r>
            <w:r>
              <w:rPr>
                <w:rFonts w:ascii="Times New Roman" w:eastAsia="Times New Roman" w:hAnsi="Times New Roman" w:cs="Times New Roman"/>
                <w:spacing w:val="9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ть</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оз</w:t>
            </w:r>
            <w:r>
              <w:rPr>
                <w:rFonts w:ascii="Times New Roman" w:eastAsia="Times New Roman" w:hAnsi="Times New Roman" w:cs="Times New Roman"/>
                <w:spacing w:val="-3"/>
                <w:sz w:val="28"/>
                <w:szCs w:val="28"/>
              </w:rPr>
              <w:t>м</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4"/>
                <w:w w:val="99"/>
                <w:sz w:val="28"/>
                <w:szCs w:val="28"/>
              </w:rPr>
              <w:t>н</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сть</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1"/>
                <w:w w:val="99"/>
                <w:sz w:val="28"/>
                <w:szCs w:val="28"/>
              </w:rPr>
              <w:t>"</w:t>
            </w:r>
            <w:r>
              <w:rPr>
                <w:rFonts w:ascii="Times New Roman" w:eastAsia="Times New Roman" w:hAnsi="Times New Roman" w:cs="Times New Roman"/>
                <w:spacing w:val="-3"/>
                <w:sz w:val="28"/>
                <w:szCs w:val="28"/>
              </w:rPr>
              <w:t>п</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ра</w:t>
            </w:r>
            <w:r>
              <w:rPr>
                <w:rFonts w:ascii="Times New Roman" w:eastAsia="Times New Roman" w:hAnsi="Times New Roman" w:cs="Times New Roman"/>
                <w:spacing w:val="-2"/>
                <w:sz w:val="28"/>
                <w:szCs w:val="28"/>
              </w:rPr>
              <w:t>б</w:t>
            </w:r>
            <w:r>
              <w:rPr>
                <w:rFonts w:ascii="Times New Roman" w:eastAsia="Times New Roman" w:hAnsi="Times New Roman" w:cs="Times New Roman"/>
                <w:spacing w:val="7"/>
                <w:sz w:val="28"/>
                <w:szCs w:val="28"/>
              </w:rPr>
              <w:t>о</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w:t>
            </w:r>
            <w:r>
              <w:rPr>
                <w:rFonts w:ascii="Times New Roman" w:eastAsia="Times New Roman" w:hAnsi="Times New Roman" w:cs="Times New Roman"/>
                <w:spacing w:val="-3"/>
                <w:w w:val="99"/>
                <w:sz w:val="28"/>
                <w:szCs w:val="28"/>
              </w:rPr>
              <w:t>т</w:t>
            </w:r>
            <w:r>
              <w:rPr>
                <w:rFonts w:ascii="Times New Roman" w:eastAsia="Times New Roman" w:hAnsi="Times New Roman" w:cs="Times New Roman"/>
                <w:w w:val="99"/>
                <w:sz w:val="28"/>
                <w:szCs w:val="28"/>
              </w:rPr>
              <w:t>ь</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ч</w:t>
            </w:r>
            <w:r>
              <w:rPr>
                <w:rFonts w:ascii="Times New Roman" w:eastAsia="Times New Roman" w:hAnsi="Times New Roman" w:cs="Times New Roman"/>
                <w:sz w:val="28"/>
                <w:szCs w:val="28"/>
              </w:rPr>
              <w:t>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елем</w:t>
            </w:r>
            <w:r>
              <w:rPr>
                <w:rFonts w:ascii="Times New Roman" w:eastAsia="Times New Roman" w:hAnsi="Times New Roman" w:cs="Times New Roman"/>
                <w:w w:val="99"/>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2"/>
                <w:sz w:val="28"/>
                <w:szCs w:val="28"/>
              </w:rPr>
              <w:t>Т</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к</w:t>
            </w:r>
            <w:r>
              <w:rPr>
                <w:rFonts w:ascii="Times New Roman" w:eastAsia="Times New Roman" w:hAnsi="Times New Roman" w:cs="Times New Roman"/>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ы</w:t>
            </w:r>
            <w:r>
              <w:rPr>
                <w:rFonts w:ascii="Times New Roman" w:eastAsia="Times New Roman" w:hAnsi="Times New Roman" w:cs="Times New Roman"/>
                <w:spacing w:val="90"/>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9"/>
                <w:sz w:val="28"/>
                <w:szCs w:val="28"/>
              </w:rPr>
              <w:t>у</w:t>
            </w:r>
            <w:r>
              <w:rPr>
                <w:rFonts w:ascii="Times New Roman" w:eastAsia="Times New Roman" w:hAnsi="Times New Roman" w:cs="Times New Roman"/>
                <w:w w:val="99"/>
                <w:sz w:val="28"/>
                <w:szCs w:val="28"/>
              </w:rPr>
              <w:t>т</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z w:val="28"/>
                <w:szCs w:val="28"/>
              </w:rPr>
              <w:t>бы</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ь</w:t>
            </w:r>
            <w:r>
              <w:rPr>
                <w:rFonts w:ascii="Times New Roman" w:eastAsia="Times New Roman" w:hAnsi="Times New Roman" w:cs="Times New Roman"/>
                <w:spacing w:val="90"/>
                <w:sz w:val="28"/>
                <w:szCs w:val="28"/>
              </w:rPr>
              <w:t xml:space="preserve"> </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z w:val="28"/>
                <w:szCs w:val="28"/>
              </w:rPr>
              <w:t>ар</w:t>
            </w:r>
            <w:r>
              <w:rPr>
                <w:rFonts w:ascii="Times New Roman" w:eastAsia="Times New Roman" w:hAnsi="Times New Roman" w:cs="Times New Roman"/>
                <w:spacing w:val="-1"/>
                <w:sz w:val="28"/>
                <w:szCs w:val="28"/>
              </w:rPr>
              <w:t>а</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 xml:space="preserve">ее </w:t>
            </w:r>
            <w:r>
              <w:rPr>
                <w:rFonts w:ascii="Times New Roman" w:eastAsia="Times New Roman" w:hAnsi="Times New Roman" w:cs="Times New Roman"/>
                <w:w w:val="99"/>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1"/>
                <w:w w:val="99"/>
                <w:sz w:val="28"/>
                <w:szCs w:val="28"/>
              </w:rPr>
              <w:t>г</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4"/>
                <w:sz w:val="28"/>
                <w:szCs w:val="28"/>
              </w:rPr>
              <w:t>т</w:t>
            </w:r>
            <w:r>
              <w:rPr>
                <w:rFonts w:ascii="Times New Roman" w:eastAsia="Times New Roman" w:hAnsi="Times New Roman" w:cs="Times New Roman"/>
                <w:sz w:val="28"/>
                <w:szCs w:val="28"/>
              </w:rPr>
              <w:t>о</w:t>
            </w:r>
            <w:r>
              <w:rPr>
                <w:rFonts w:ascii="Times New Roman" w:eastAsia="Times New Roman" w:hAnsi="Times New Roman" w:cs="Times New Roman"/>
                <w:spacing w:val="1"/>
                <w:w w:val="99"/>
                <w:sz w:val="28"/>
                <w:szCs w:val="28"/>
              </w:rPr>
              <w:t>в</w:t>
            </w:r>
            <w:r>
              <w:rPr>
                <w:rFonts w:ascii="Times New Roman" w:eastAsia="Times New Roman" w:hAnsi="Times New Roman" w:cs="Times New Roman"/>
                <w:sz w:val="28"/>
                <w:szCs w:val="28"/>
              </w:rPr>
              <w:t>ле</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z w:val="28"/>
                <w:szCs w:val="28"/>
              </w:rPr>
              <w:t xml:space="preserve">ы </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4"/>
                <w:sz w:val="28"/>
                <w:szCs w:val="28"/>
              </w:rPr>
              <w:t>р</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1"/>
                <w:w w:val="99"/>
                <w:sz w:val="28"/>
                <w:szCs w:val="28"/>
              </w:rPr>
              <w:t>ги</w:t>
            </w:r>
            <w:r>
              <w:rPr>
                <w:rFonts w:ascii="Times New Roman" w:eastAsia="Times New Roman" w:hAnsi="Times New Roman" w:cs="Times New Roman"/>
                <w:spacing w:val="2"/>
                <w:sz w:val="28"/>
                <w:szCs w:val="28"/>
              </w:rPr>
              <w:t>м</w:t>
            </w:r>
            <w:r>
              <w:rPr>
                <w:rFonts w:ascii="Times New Roman" w:eastAsia="Times New Roman" w:hAnsi="Times New Roman" w:cs="Times New Roman"/>
                <w:w w:val="99"/>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че</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ми</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w w:val="99"/>
                <w:sz w:val="28"/>
                <w:szCs w:val="28"/>
                <w:u w:val="single"/>
              </w:rPr>
              <w:t>Прием п</w:t>
            </w:r>
            <w:r>
              <w:rPr>
                <w:rFonts w:ascii="Times New Roman" w:eastAsia="Times New Roman" w:hAnsi="Times New Roman" w:cs="Times New Roman"/>
                <w:b/>
                <w:i/>
                <w:sz w:val="28"/>
                <w:szCs w:val="28"/>
                <w:u w:val="single"/>
              </w:rPr>
              <w:t>ресс-к</w:t>
            </w:r>
            <w:r>
              <w:rPr>
                <w:rFonts w:ascii="Times New Roman" w:eastAsia="Times New Roman" w:hAnsi="Times New Roman" w:cs="Times New Roman"/>
                <w:b/>
                <w:i/>
                <w:spacing w:val="4"/>
                <w:sz w:val="28"/>
                <w:szCs w:val="28"/>
                <w:u w:val="single"/>
              </w:rPr>
              <w:t>о</w:t>
            </w:r>
            <w:r>
              <w:rPr>
                <w:rFonts w:ascii="Times New Roman" w:eastAsia="Times New Roman" w:hAnsi="Times New Roman" w:cs="Times New Roman"/>
                <w:b/>
                <w:i/>
                <w:spacing w:val="1"/>
                <w:w w:val="99"/>
                <w:sz w:val="28"/>
                <w:szCs w:val="28"/>
                <w:u w:val="single"/>
              </w:rPr>
              <w:t>н</w:t>
            </w:r>
            <w:r>
              <w:rPr>
                <w:rFonts w:ascii="Times New Roman" w:eastAsia="Times New Roman" w:hAnsi="Times New Roman" w:cs="Times New Roman"/>
                <w:b/>
                <w:i/>
                <w:sz w:val="28"/>
                <w:szCs w:val="28"/>
                <w:u w:val="single"/>
              </w:rPr>
              <w:t>фер</w:t>
            </w:r>
            <w:r>
              <w:rPr>
                <w:rFonts w:ascii="Times New Roman" w:eastAsia="Times New Roman" w:hAnsi="Times New Roman" w:cs="Times New Roman"/>
                <w:b/>
                <w:i/>
                <w:spacing w:val="-1"/>
                <w:sz w:val="28"/>
                <w:szCs w:val="28"/>
                <w:u w:val="single"/>
              </w:rPr>
              <w:t>е</w:t>
            </w:r>
            <w:r>
              <w:rPr>
                <w:rFonts w:ascii="Times New Roman" w:eastAsia="Times New Roman" w:hAnsi="Times New Roman" w:cs="Times New Roman"/>
                <w:b/>
                <w:i/>
                <w:w w:val="99"/>
                <w:sz w:val="28"/>
                <w:szCs w:val="28"/>
                <w:u w:val="single"/>
              </w:rPr>
              <w:t>нци</w:t>
            </w:r>
            <w:r>
              <w:rPr>
                <w:rFonts w:ascii="Times New Roman" w:eastAsia="Times New Roman" w:hAnsi="Times New Roman" w:cs="Times New Roman"/>
                <w:b/>
                <w:i/>
                <w:sz w:val="28"/>
                <w:szCs w:val="28"/>
                <w:u w:val="single"/>
              </w:rPr>
              <w:t>я</w:t>
            </w:r>
            <w:r>
              <w:rPr>
                <w:rFonts w:ascii="Times New Roman" w:eastAsia="Times New Roman" w:hAnsi="Times New Roman" w:cs="Times New Roman"/>
                <w:sz w:val="28"/>
                <w:szCs w:val="28"/>
              </w:rPr>
              <w:t>.</w:t>
            </w:r>
            <w:r>
              <w:rPr>
                <w:rFonts w:ascii="Times New Roman" w:eastAsia="Times New Roman" w:hAnsi="Times New Roman" w:cs="Times New Roman"/>
                <w:spacing w:val="95"/>
                <w:sz w:val="28"/>
                <w:szCs w:val="28"/>
              </w:rPr>
              <w:t xml:space="preserve"> </w:t>
            </w:r>
            <w:r>
              <w:rPr>
                <w:rFonts w:ascii="Times New Roman" w:eastAsia="Times New Roman" w:hAnsi="Times New Roman" w:cs="Times New Roman"/>
                <w:spacing w:val="-1"/>
                <w:sz w:val="28"/>
                <w:szCs w:val="28"/>
              </w:rPr>
              <w:t>У</w:t>
            </w:r>
            <w:r>
              <w:rPr>
                <w:rFonts w:ascii="Times New Roman" w:eastAsia="Times New Roman" w:hAnsi="Times New Roman" w:cs="Times New Roman"/>
                <w:sz w:val="28"/>
                <w:szCs w:val="28"/>
              </w:rPr>
              <w:t>ч</w:t>
            </w:r>
            <w:r>
              <w:rPr>
                <w:rFonts w:ascii="Times New Roman" w:eastAsia="Times New Roman" w:hAnsi="Times New Roman" w:cs="Times New Roman"/>
                <w:w w:val="99"/>
                <w:sz w:val="28"/>
                <w:szCs w:val="28"/>
              </w:rPr>
              <w:t>ит</w:t>
            </w:r>
            <w:r>
              <w:rPr>
                <w:rFonts w:ascii="Times New Roman" w:eastAsia="Times New Roman" w:hAnsi="Times New Roman" w:cs="Times New Roman"/>
                <w:sz w:val="28"/>
                <w:szCs w:val="28"/>
              </w:rPr>
              <w:t>ел</w:t>
            </w:r>
            <w:r>
              <w:rPr>
                <w:rFonts w:ascii="Times New Roman" w:eastAsia="Times New Roman" w:hAnsi="Times New Roman" w:cs="Times New Roman"/>
                <w:w w:val="99"/>
                <w:sz w:val="28"/>
                <w:szCs w:val="28"/>
              </w:rPr>
              <w:t>ь</w:t>
            </w:r>
            <w:r>
              <w:rPr>
                <w:rFonts w:ascii="Times New Roman" w:eastAsia="Times New Roman" w:hAnsi="Times New Roman" w:cs="Times New Roman"/>
                <w:spacing w:val="99"/>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5"/>
                <w:sz w:val="28"/>
                <w:szCs w:val="28"/>
              </w:rPr>
              <w:t>а</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ер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02"/>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4"/>
                <w:sz w:val="28"/>
                <w:szCs w:val="28"/>
              </w:rPr>
              <w:t>п</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л</w:t>
            </w:r>
            <w:r>
              <w:rPr>
                <w:rFonts w:ascii="Times New Roman" w:eastAsia="Times New Roman" w:hAnsi="Times New Roman" w:cs="Times New Roman"/>
                <w:spacing w:val="-2"/>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97"/>
                <w:sz w:val="28"/>
                <w:szCs w:val="28"/>
              </w:rPr>
              <w:t xml:space="preserve"> </w:t>
            </w:r>
            <w:r>
              <w:rPr>
                <w:rFonts w:ascii="Times New Roman" w:eastAsia="Times New Roman" w:hAnsi="Times New Roman" w:cs="Times New Roman"/>
                <w:sz w:val="28"/>
                <w:szCs w:val="28"/>
              </w:rPr>
              <w:t>ра</w:t>
            </w:r>
            <w:r>
              <w:rPr>
                <w:rFonts w:ascii="Times New Roman" w:eastAsia="Times New Roman" w:hAnsi="Times New Roman" w:cs="Times New Roman"/>
                <w:spacing w:val="-1"/>
                <w:sz w:val="28"/>
                <w:szCs w:val="28"/>
              </w:rPr>
              <w:t>ск</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е</w:t>
            </w:r>
            <w:r>
              <w:rPr>
                <w:rFonts w:ascii="Times New Roman" w:eastAsia="Times New Roman" w:hAnsi="Times New Roman" w:cs="Times New Roman"/>
                <w:w w:val="99"/>
                <w:sz w:val="28"/>
                <w:szCs w:val="28"/>
              </w:rPr>
              <w:t>т</w:t>
            </w:r>
            <w:r>
              <w:rPr>
                <w:rFonts w:ascii="Times New Roman" w:eastAsia="Times New Roman" w:hAnsi="Times New Roman" w:cs="Times New Roman"/>
                <w:spacing w:val="98"/>
                <w:sz w:val="28"/>
                <w:szCs w:val="28"/>
              </w:rPr>
              <w:t xml:space="preserve"> </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w:t>
            </w:r>
            <w:r>
              <w:rPr>
                <w:rFonts w:ascii="Times New Roman" w:eastAsia="Times New Roman" w:hAnsi="Times New Roman" w:cs="Times New Roman"/>
                <w:spacing w:val="2"/>
                <w:sz w:val="28"/>
                <w:szCs w:val="28"/>
              </w:rPr>
              <w:t>м</w:t>
            </w:r>
            <w:r>
              <w:rPr>
                <w:rFonts w:ascii="Times New Roman" w:eastAsia="Times New Roman" w:hAnsi="Times New Roman" w:cs="Times New Roman"/>
                <w:spacing w:val="-9"/>
                <w:sz w:val="28"/>
                <w:szCs w:val="28"/>
              </w:rPr>
              <w:t>у</w:t>
            </w:r>
            <w:r>
              <w:rPr>
                <w:rFonts w:ascii="Times New Roman" w:eastAsia="Times New Roman" w:hAnsi="Times New Roman" w:cs="Times New Roman"/>
                <w:sz w:val="28"/>
                <w:szCs w:val="28"/>
              </w:rPr>
              <w:t>,</w:t>
            </w:r>
            <w:r>
              <w:rPr>
                <w:rFonts w:ascii="Times New Roman" w:eastAsia="Times New Roman" w:hAnsi="Times New Roman" w:cs="Times New Roman"/>
                <w:spacing w:val="100"/>
                <w:sz w:val="28"/>
                <w:szCs w:val="28"/>
              </w:rPr>
              <w:t xml:space="preserve"> </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ре</w:t>
            </w:r>
            <w:r>
              <w:rPr>
                <w:rFonts w:ascii="Times New Roman" w:eastAsia="Times New Roman" w:hAnsi="Times New Roman" w:cs="Times New Roman"/>
                <w:spacing w:val="-2"/>
                <w:sz w:val="28"/>
                <w:szCs w:val="28"/>
              </w:rPr>
              <w:t>д</w:t>
            </w:r>
            <w:r>
              <w:rPr>
                <w:rFonts w:ascii="Times New Roman" w:eastAsia="Times New Roman" w:hAnsi="Times New Roman" w:cs="Times New Roman"/>
                <w:w w:val="99"/>
                <w:sz w:val="28"/>
                <w:szCs w:val="28"/>
              </w:rPr>
              <w:t>л</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ж</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в </w:t>
            </w:r>
            <w:r>
              <w:rPr>
                <w:rFonts w:ascii="Times New Roman" w:eastAsia="Times New Roman" w:hAnsi="Times New Roman" w:cs="Times New Roman"/>
                <w:spacing w:val="2"/>
                <w:w w:val="99"/>
                <w:sz w:val="28"/>
                <w:szCs w:val="28"/>
              </w:rPr>
              <w:t>ш</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л</w:t>
            </w:r>
            <w:r>
              <w:rPr>
                <w:rFonts w:ascii="Times New Roman" w:eastAsia="Times New Roman" w:hAnsi="Times New Roman" w:cs="Times New Roman"/>
                <w:spacing w:val="-3"/>
                <w:sz w:val="28"/>
                <w:szCs w:val="28"/>
              </w:rPr>
              <w:t>ь</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м за</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ть</w:t>
            </w:r>
            <w:r>
              <w:rPr>
                <w:rFonts w:ascii="Times New Roman" w:eastAsia="Times New Roman" w:hAnsi="Times New Roman" w:cs="Times New Roman"/>
                <w:spacing w:val="3"/>
                <w:sz w:val="28"/>
                <w:szCs w:val="28"/>
              </w:rPr>
              <w:t xml:space="preserve"> </w:t>
            </w:r>
            <w:proofErr w:type="spellStart"/>
            <w:r>
              <w:rPr>
                <w:rFonts w:ascii="Times New Roman" w:eastAsia="Times New Roman" w:hAnsi="Times New Roman" w:cs="Times New Roman"/>
                <w:spacing w:val="-1"/>
                <w:sz w:val="28"/>
                <w:szCs w:val="28"/>
              </w:rPr>
              <w:t>д</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ра</w:t>
            </w:r>
            <w:r>
              <w:rPr>
                <w:rFonts w:ascii="Times New Roman" w:eastAsia="Times New Roman" w:hAnsi="Times New Roman" w:cs="Times New Roman"/>
                <w:spacing w:val="-1"/>
                <w:sz w:val="28"/>
                <w:szCs w:val="28"/>
              </w:rPr>
              <w:t>ск</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2"/>
                <w:w w:val="99"/>
                <w:sz w:val="28"/>
                <w:szCs w:val="28"/>
              </w:rPr>
              <w:t>ющ</w:t>
            </w:r>
            <w:r>
              <w:rPr>
                <w:rFonts w:ascii="Times New Roman" w:eastAsia="Times New Roman" w:hAnsi="Times New Roman" w:cs="Times New Roman"/>
                <w:sz w:val="28"/>
                <w:szCs w:val="28"/>
              </w:rPr>
              <w:t>ие</w:t>
            </w:r>
            <w:proofErr w:type="spellEnd"/>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оп</w:t>
            </w:r>
            <w:r>
              <w:rPr>
                <w:rFonts w:ascii="Times New Roman" w:eastAsia="Times New Roman" w:hAnsi="Times New Roman" w:cs="Times New Roman"/>
                <w:spacing w:val="-4"/>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imes New Roman" w:hAnsi="Times New Roman" w:cs="Times New Roman"/>
                <w:spacing w:val="-1"/>
                <w:sz w:val="28"/>
                <w:szCs w:val="28"/>
              </w:rPr>
              <w:t>а</w:t>
            </w:r>
            <w:r>
              <w:rPr>
                <w:rFonts w:ascii="Times New Roman" w:eastAsia="Times New Roman" w:hAnsi="Times New Roman" w:cs="Times New Roman"/>
                <w:w w:val="99"/>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ер,</w:t>
            </w:r>
            <w:r>
              <w:rPr>
                <w:rFonts w:ascii="Times New Roman" w:eastAsia="Times New Roman" w:hAnsi="Times New Roman" w:cs="Times New Roman"/>
                <w:spacing w:val="81"/>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w w:val="99"/>
                <w:sz w:val="28"/>
                <w:szCs w:val="28"/>
              </w:rPr>
              <w:t>и</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pacing w:val="-2"/>
                <w:w w:val="99"/>
                <w:sz w:val="28"/>
                <w:szCs w:val="28"/>
              </w:rPr>
              <w:t>и</w:t>
            </w:r>
            <w:r>
              <w:rPr>
                <w:rFonts w:ascii="Times New Roman" w:eastAsia="Times New Roman" w:hAnsi="Times New Roman" w:cs="Times New Roman"/>
                <w:sz w:val="28"/>
                <w:szCs w:val="28"/>
              </w:rPr>
              <w:t>з</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2"/>
                <w:sz w:val="28"/>
                <w:szCs w:val="28"/>
              </w:rPr>
              <w:t>ч</w:t>
            </w:r>
            <w:r>
              <w:rPr>
                <w:rFonts w:ascii="Times New Roman" w:eastAsia="Times New Roman" w:hAnsi="Times New Roman" w:cs="Times New Roman"/>
                <w:sz w:val="28"/>
                <w:szCs w:val="28"/>
              </w:rPr>
              <w:t>е</w:t>
            </w:r>
            <w:r>
              <w:rPr>
                <w:rFonts w:ascii="Times New Roman" w:eastAsia="Times New Roman" w:hAnsi="Times New Roman" w:cs="Times New Roman"/>
                <w:w w:val="99"/>
                <w:sz w:val="28"/>
                <w:szCs w:val="28"/>
              </w:rPr>
              <w:t>н</w:t>
            </w:r>
            <w:r>
              <w:rPr>
                <w:rFonts w:ascii="Times New Roman" w:eastAsia="Times New Roman" w:hAnsi="Times New Roman" w:cs="Times New Roman"/>
                <w:spacing w:val="1"/>
                <w:w w:val="99"/>
                <w:sz w:val="28"/>
                <w:szCs w:val="28"/>
              </w:rPr>
              <w:t>и</w:t>
            </w:r>
            <w:r>
              <w:rPr>
                <w:rFonts w:ascii="Times New Roman" w:eastAsia="Times New Roman" w:hAnsi="Times New Roman" w:cs="Times New Roman"/>
                <w:w w:val="99"/>
                <w:sz w:val="28"/>
                <w:szCs w:val="28"/>
              </w:rPr>
              <w:t>и</w:t>
            </w:r>
            <w:r>
              <w:rPr>
                <w:rFonts w:ascii="Times New Roman" w:eastAsia="Times New Roman" w:hAnsi="Times New Roman" w:cs="Times New Roman"/>
                <w:spacing w:val="84"/>
                <w:sz w:val="28"/>
                <w:szCs w:val="28"/>
              </w:rPr>
              <w:t xml:space="preserve"> </w:t>
            </w:r>
            <w:r>
              <w:rPr>
                <w:rFonts w:ascii="Times New Roman" w:eastAsia="Times New Roman" w:hAnsi="Times New Roman" w:cs="Times New Roman"/>
                <w:sz w:val="28"/>
                <w:szCs w:val="28"/>
              </w:rPr>
              <w:t>те</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ы</w:t>
            </w:r>
            <w:r>
              <w:rPr>
                <w:rFonts w:ascii="Times New Roman" w:eastAsia="Times New Roman" w:hAnsi="Times New Roman" w:cs="Times New Roman"/>
                <w:spacing w:val="81"/>
                <w:sz w:val="28"/>
                <w:szCs w:val="28"/>
              </w:rPr>
              <w:t xml:space="preserve"> </w:t>
            </w:r>
            <w:r>
              <w:rPr>
                <w:rFonts w:ascii="Times New Roman" w:eastAsia="Times New Roman" w:hAnsi="Times New Roman" w:cs="Times New Roman"/>
                <w:spacing w:val="-1"/>
                <w:w w:val="99"/>
                <w:sz w:val="28"/>
                <w:szCs w:val="28"/>
              </w:rPr>
              <w:t>"</w:t>
            </w:r>
            <w:r>
              <w:rPr>
                <w:rFonts w:ascii="Times New Roman" w:eastAsia="Times New Roman" w:hAnsi="Times New Roman" w:cs="Times New Roman"/>
                <w:sz w:val="28"/>
                <w:szCs w:val="28"/>
              </w:rPr>
              <w:t>Ж</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3"/>
                <w:sz w:val="28"/>
                <w:szCs w:val="28"/>
              </w:rPr>
              <w:t>о</w:t>
            </w:r>
            <w:r>
              <w:rPr>
                <w:rFonts w:ascii="Times New Roman" w:eastAsia="Times New Roman" w:hAnsi="Times New Roman" w:cs="Times New Roman"/>
                <w:w w:val="99"/>
                <w:sz w:val="28"/>
                <w:szCs w:val="28"/>
              </w:rPr>
              <w:t>т</w:t>
            </w:r>
            <w:r>
              <w:rPr>
                <w:rFonts w:ascii="Times New Roman" w:eastAsia="Times New Roman" w:hAnsi="Times New Roman" w:cs="Times New Roman"/>
                <w:spacing w:val="-2"/>
                <w:sz w:val="28"/>
                <w:szCs w:val="28"/>
              </w:rPr>
              <w:t>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1"/>
                <w:w w:val="99"/>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pacing w:val="-1"/>
                <w:w w:val="99"/>
                <w:sz w:val="28"/>
                <w:szCs w:val="28"/>
              </w:rPr>
              <w:t>М</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2"/>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82"/>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и</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ра</w:t>
            </w:r>
            <w:r>
              <w:rPr>
                <w:rFonts w:ascii="Times New Roman" w:eastAsia="Times New Roman" w:hAnsi="Times New Roman" w:cs="Times New Roman"/>
                <w:spacing w:val="-3"/>
                <w:w w:val="99"/>
                <w:sz w:val="28"/>
                <w:szCs w:val="28"/>
              </w:rPr>
              <w:t>з</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р</w:t>
            </w:r>
            <w:r>
              <w:rPr>
                <w:rFonts w:ascii="Times New Roman" w:eastAsia="Times New Roman" w:hAnsi="Times New Roman" w:cs="Times New Roman"/>
                <w:spacing w:val="74"/>
                <w:sz w:val="28"/>
                <w:szCs w:val="28"/>
              </w:rPr>
              <w:t xml:space="preserve"> </w:t>
            </w:r>
            <w:r>
              <w:rPr>
                <w:rFonts w:ascii="Times New Roman" w:eastAsia="Times New Roman" w:hAnsi="Times New Roman" w:cs="Times New Roman"/>
                <w:spacing w:val="5"/>
                <w:sz w:val="28"/>
                <w:szCs w:val="28"/>
              </w:rPr>
              <w:t>о</w:t>
            </w:r>
            <w:r>
              <w:rPr>
                <w:rFonts w:ascii="Times New Roman" w:eastAsia="Times New Roman" w:hAnsi="Times New Roman" w:cs="Times New Roman"/>
                <w:w w:val="99"/>
                <w:sz w:val="28"/>
                <w:szCs w:val="28"/>
              </w:rPr>
              <w:t>т</w:t>
            </w:r>
            <w:r>
              <w:rPr>
                <w:rFonts w:ascii="Times New Roman" w:eastAsia="Times New Roman" w:hAnsi="Times New Roman" w:cs="Times New Roman"/>
                <w:spacing w:val="74"/>
                <w:sz w:val="28"/>
                <w:szCs w:val="28"/>
              </w:rPr>
              <w:t xml:space="preserve"> </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ен</w:t>
            </w:r>
            <w:r>
              <w:rPr>
                <w:rFonts w:ascii="Times New Roman" w:eastAsia="Times New Roman" w:hAnsi="Times New Roman" w:cs="Times New Roman"/>
                <w:w w:val="99"/>
                <w:sz w:val="28"/>
                <w:szCs w:val="28"/>
              </w:rPr>
              <w:t>и</w:t>
            </w:r>
            <w:r>
              <w:rPr>
                <w:rFonts w:ascii="Times New Roman" w:eastAsia="Times New Roman" w:hAnsi="Times New Roman" w:cs="Times New Roman"/>
                <w:spacing w:val="8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м</w:t>
            </w:r>
            <w:r>
              <w:rPr>
                <w:rFonts w:ascii="Times New Roman" w:eastAsia="Times New Roman" w:hAnsi="Times New Roman" w:cs="Times New Roman"/>
                <w:spacing w:val="-3"/>
                <w:w w:val="99"/>
                <w:sz w:val="28"/>
                <w:szCs w:val="28"/>
              </w:rPr>
              <w:t>ь</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1"/>
                <w:sz w:val="28"/>
                <w:szCs w:val="28"/>
              </w:rPr>
              <w:t>в</w:t>
            </w:r>
            <w:r>
              <w:rPr>
                <w:rFonts w:ascii="Times New Roman" w:eastAsia="Times New Roman" w:hAnsi="Times New Roman" w:cs="Times New Roman"/>
                <w:spacing w:val="2"/>
                <w:sz w:val="28"/>
                <w:szCs w:val="28"/>
              </w:rPr>
              <w:t>о</w:t>
            </w:r>
            <w:r>
              <w:rPr>
                <w:rFonts w:ascii="Times New Roman" w:eastAsia="Times New Roman" w:hAnsi="Times New Roman" w:cs="Times New Roman"/>
                <w:spacing w:val="-2"/>
                <w:sz w:val="28"/>
                <w:szCs w:val="28"/>
              </w:rPr>
              <w:t>т</w:t>
            </w:r>
            <w:r>
              <w:rPr>
                <w:rFonts w:ascii="Times New Roman" w:eastAsia="Times New Roman" w:hAnsi="Times New Roman" w:cs="Times New Roman"/>
                <w:w w:val="99"/>
                <w:sz w:val="28"/>
                <w:szCs w:val="28"/>
              </w:rPr>
              <w:t>н</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3"/>
                <w:sz w:val="28"/>
                <w:szCs w:val="28"/>
              </w:rPr>
              <w:t>х</w:t>
            </w:r>
            <w:r>
              <w:rPr>
                <w:rFonts w:ascii="Times New Roman" w:eastAsia="Times New Roman" w:hAnsi="Times New Roman" w:cs="Times New Roman"/>
                <w:sz w:val="28"/>
                <w:szCs w:val="28"/>
              </w:rPr>
              <w:t>.</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Ил</w:t>
            </w:r>
            <w:r>
              <w:rPr>
                <w:rFonts w:ascii="Times New Roman" w:eastAsia="Times New Roman" w:hAnsi="Times New Roman" w:cs="Times New Roman"/>
                <w:w w:val="99"/>
                <w:sz w:val="28"/>
                <w:szCs w:val="28"/>
              </w:rPr>
              <w:t>и</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w w:val="99"/>
                <w:sz w:val="28"/>
                <w:szCs w:val="28"/>
              </w:rPr>
              <w:t>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1"/>
                <w:sz w:val="28"/>
                <w:szCs w:val="28"/>
              </w:rPr>
              <w:t>з</w:t>
            </w:r>
            <w:r>
              <w:rPr>
                <w:rFonts w:ascii="Times New Roman" w:eastAsia="Times New Roman" w:hAnsi="Times New Roman" w:cs="Times New Roman"/>
                <w:spacing w:val="-8"/>
                <w:sz w:val="28"/>
                <w:szCs w:val="28"/>
              </w:rPr>
              <w:t>у</w:t>
            </w:r>
            <w:r>
              <w:rPr>
                <w:rFonts w:ascii="Times New Roman" w:eastAsia="Times New Roman" w:hAnsi="Times New Roman" w:cs="Times New Roman"/>
                <w:spacing w:val="-1"/>
                <w:sz w:val="28"/>
                <w:szCs w:val="28"/>
              </w:rPr>
              <w:t>че</w:t>
            </w:r>
            <w:r>
              <w:rPr>
                <w:rFonts w:ascii="Times New Roman" w:eastAsia="Times New Roman" w:hAnsi="Times New Roman" w:cs="Times New Roman"/>
                <w:spacing w:val="1"/>
                <w:w w:val="99"/>
                <w:sz w:val="28"/>
                <w:szCs w:val="28"/>
              </w:rPr>
              <w:t>н</w:t>
            </w:r>
            <w:r>
              <w:rPr>
                <w:rFonts w:ascii="Times New Roman" w:eastAsia="Times New Roman" w:hAnsi="Times New Roman" w:cs="Times New Roman"/>
                <w:w w:val="99"/>
                <w:sz w:val="28"/>
                <w:szCs w:val="28"/>
              </w:rPr>
              <w:t>ии</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те</w:t>
            </w:r>
            <w:r>
              <w:rPr>
                <w:rFonts w:ascii="Times New Roman" w:eastAsia="Times New Roman" w:hAnsi="Times New Roman" w:cs="Times New Roman"/>
                <w:spacing w:val="1"/>
                <w:sz w:val="28"/>
                <w:szCs w:val="28"/>
              </w:rPr>
              <w:t>м</w:t>
            </w:r>
            <w:r>
              <w:rPr>
                <w:rFonts w:ascii="Times New Roman" w:eastAsia="Times New Roman" w:hAnsi="Times New Roman" w:cs="Times New Roman"/>
                <w:sz w:val="28"/>
                <w:szCs w:val="28"/>
              </w:rPr>
              <w:t>ы</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3"/>
                <w:sz w:val="28"/>
                <w:szCs w:val="28"/>
              </w:rPr>
              <w:t>«</w:t>
            </w:r>
            <w:r>
              <w:rPr>
                <w:rFonts w:ascii="Times New Roman" w:eastAsia="Times New Roman" w:hAnsi="Times New Roman" w:cs="Times New Roman"/>
                <w:spacing w:val="-1"/>
                <w:sz w:val="28"/>
                <w:szCs w:val="28"/>
              </w:rPr>
              <w:t>Веч</w:t>
            </w:r>
            <w:r>
              <w:rPr>
                <w:rFonts w:ascii="Times New Roman" w:eastAsia="Times New Roman" w:hAnsi="Times New Roman" w:cs="Times New Roman"/>
                <w:sz w:val="28"/>
                <w:szCs w:val="28"/>
              </w:rPr>
              <w:t>ерин</w:t>
            </w:r>
            <w:r>
              <w:rPr>
                <w:rFonts w:ascii="Times New Roman" w:eastAsia="Times New Roman" w:hAnsi="Times New Roman" w:cs="Times New Roman"/>
                <w:spacing w:val="3"/>
                <w:sz w:val="28"/>
                <w:szCs w:val="28"/>
              </w:rPr>
              <w:t>к</w:t>
            </w:r>
            <w:r>
              <w:rPr>
                <w:rFonts w:ascii="Times New Roman" w:eastAsia="Times New Roman" w:hAnsi="Times New Roman" w:cs="Times New Roman"/>
                <w:sz w:val="28"/>
                <w:szCs w:val="28"/>
              </w:rPr>
              <w:t>а</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1"/>
                <w:sz w:val="28"/>
                <w:szCs w:val="28"/>
              </w:rPr>
              <w:t>д</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ак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а»</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ес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и</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4"/>
                <w:sz w:val="28"/>
                <w:szCs w:val="28"/>
              </w:rPr>
              <w:t>р</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й</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
                <w:w w:val="99"/>
                <w:sz w:val="28"/>
                <w:szCs w:val="28"/>
              </w:rPr>
              <w:t>ю</w:t>
            </w:r>
            <w:r>
              <w:rPr>
                <w:rFonts w:ascii="Times New Roman" w:eastAsia="Times New Roman" w:hAnsi="Times New Roman" w:cs="Times New Roman"/>
                <w:spacing w:val="1"/>
                <w:sz w:val="28"/>
                <w:szCs w:val="28"/>
              </w:rPr>
              <w:t>ж</w:t>
            </w:r>
            <w:r>
              <w:rPr>
                <w:rFonts w:ascii="Times New Roman" w:eastAsia="Times New Roman" w:hAnsi="Times New Roman" w:cs="Times New Roman"/>
                <w:sz w:val="28"/>
                <w:szCs w:val="28"/>
              </w:rPr>
              <w:t>е</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w w:val="99"/>
                <w:sz w:val="28"/>
                <w:szCs w:val="28"/>
              </w:rPr>
              <w:t>п</w:t>
            </w:r>
            <w:r>
              <w:rPr>
                <w:rFonts w:ascii="Times New Roman" w:eastAsia="Times New Roman" w:hAnsi="Times New Roman" w:cs="Times New Roman"/>
                <w:sz w:val="28"/>
                <w:szCs w:val="28"/>
              </w:rPr>
              <w:t>ре</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4"/>
                <w:sz w:val="28"/>
                <w:szCs w:val="28"/>
              </w:rPr>
              <w:t>с</w:t>
            </w:r>
            <w:r>
              <w:rPr>
                <w:rFonts w:ascii="Times New Roman" w:eastAsia="Times New Roman" w:hAnsi="Times New Roman" w:cs="Times New Roman"/>
                <w:w w:val="99"/>
                <w:sz w:val="28"/>
                <w:szCs w:val="28"/>
              </w:rPr>
              <w:t>-</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pacing w:val="-1"/>
                <w:sz w:val="28"/>
                <w:szCs w:val="28"/>
              </w:rPr>
              <w:t>фе</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w w:val="99"/>
                <w:sz w:val="28"/>
                <w:szCs w:val="28"/>
              </w:rPr>
              <w:t>нци</w:t>
            </w:r>
            <w:r>
              <w:rPr>
                <w:rFonts w:ascii="Times New Roman" w:eastAsia="Times New Roman" w:hAnsi="Times New Roman" w:cs="Times New Roman"/>
                <w:sz w:val="28"/>
                <w:szCs w:val="28"/>
              </w:rPr>
              <w:t xml:space="preserve">ю </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3"/>
                <w:w w:val="99"/>
                <w:sz w:val="28"/>
                <w:szCs w:val="28"/>
              </w:rPr>
              <w:t>и</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ест</w:t>
            </w:r>
            <w:r>
              <w:rPr>
                <w:rFonts w:ascii="Times New Roman" w:eastAsia="Times New Roman" w:hAnsi="Times New Roman" w:cs="Times New Roman"/>
                <w:spacing w:val="-3"/>
                <w:w w:val="99"/>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2"/>
                <w:w w:val="99"/>
                <w:sz w:val="28"/>
                <w:szCs w:val="28"/>
              </w:rPr>
              <w:t>г</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w w:val="99"/>
                <w:sz w:val="28"/>
                <w:szCs w:val="28"/>
              </w:rPr>
              <w:t>г</w:t>
            </w:r>
            <w:r>
              <w:rPr>
                <w:rFonts w:ascii="Times New Roman" w:eastAsia="Times New Roman" w:hAnsi="Times New Roman" w:cs="Times New Roman"/>
                <w:sz w:val="28"/>
                <w:szCs w:val="28"/>
              </w:rPr>
              <w:t>ер</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4"/>
                <w:sz w:val="28"/>
                <w:szCs w:val="28"/>
              </w:rPr>
              <w:t>я</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w w:val="99"/>
                <w:sz w:val="28"/>
                <w:szCs w:val="28"/>
              </w:rPr>
              <w:t>"</w:t>
            </w:r>
            <w:r>
              <w:rPr>
                <w:rFonts w:ascii="Times New Roman" w:eastAsia="Times New Roman" w:hAnsi="Times New Roman" w:cs="Times New Roman"/>
                <w:sz w:val="28"/>
                <w:szCs w:val="28"/>
              </w:rPr>
              <w:t>мас</w:t>
            </w:r>
            <w:r>
              <w:rPr>
                <w:rFonts w:ascii="Times New Roman" w:eastAsia="Times New Roman" w:hAnsi="Times New Roman" w:cs="Times New Roman"/>
                <w:spacing w:val="-2"/>
                <w:sz w:val="28"/>
                <w:szCs w:val="28"/>
              </w:rPr>
              <w:t>к</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1"/>
                <w:w w:val="99"/>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п</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о</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z w:val="28"/>
                <w:szCs w:val="28"/>
              </w:rPr>
              <w:t>ве</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5"/>
                <w:sz w:val="28"/>
                <w:szCs w:val="28"/>
              </w:rPr>
              <w:t>к</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3"/>
                <w:w w:val="99"/>
                <w:sz w:val="28"/>
                <w:szCs w:val="28"/>
              </w:rPr>
              <w:t>т</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3"/>
                <w:sz w:val="28"/>
                <w:szCs w:val="28"/>
              </w:rPr>
              <w:t>р</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 xml:space="preserve">й </w:t>
            </w:r>
            <w:r>
              <w:rPr>
                <w:rFonts w:ascii="Times New Roman" w:eastAsia="Times New Roman" w:hAnsi="Times New Roman" w:cs="Times New Roman"/>
                <w:spacing w:val="-3"/>
                <w:sz w:val="28"/>
                <w:szCs w:val="28"/>
              </w:rPr>
              <w:t>м</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w w:val="99"/>
                <w:sz w:val="28"/>
                <w:szCs w:val="28"/>
              </w:rPr>
              <w:t>"</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ас</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ек</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т</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т</w:t>
            </w:r>
            <w:r>
              <w:rPr>
                <w:rFonts w:ascii="Times New Roman" w:eastAsia="Times New Roman" w:hAnsi="Times New Roman" w:cs="Times New Roman"/>
                <w:spacing w:val="1"/>
                <w:w w:val="99"/>
                <w:sz w:val="28"/>
                <w:szCs w:val="28"/>
              </w:rPr>
              <w:t>ь</w:t>
            </w:r>
            <w:r>
              <w:rPr>
                <w:rFonts w:ascii="Times New Roman" w:eastAsia="Times New Roman" w:hAnsi="Times New Roman" w:cs="Times New Roman"/>
                <w:spacing w:val="-1"/>
                <w:w w:val="99"/>
                <w:sz w:val="28"/>
                <w:szCs w:val="28"/>
              </w:rPr>
              <w:t>"</w:t>
            </w:r>
            <w:r>
              <w:rPr>
                <w:rFonts w:ascii="Times New Roman" w:eastAsia="Times New Roman" w:hAnsi="Times New Roman" w:cs="Times New Roman"/>
                <w:sz w:val="28"/>
                <w:szCs w:val="28"/>
              </w:rPr>
              <w:t>.</w:t>
            </w:r>
          </w:p>
          <w:p w:rsidR="004763FA" w:rsidRDefault="004763FA" w:rsidP="004763FA">
            <w:pPr>
              <w:widowControl w:val="0"/>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pacing w:val="1"/>
                <w:sz w:val="28"/>
                <w:szCs w:val="28"/>
                <w:u w:val="single"/>
              </w:rPr>
              <w:t>Прием в</w:t>
            </w:r>
            <w:r>
              <w:rPr>
                <w:rFonts w:ascii="Times New Roman" w:eastAsia="Times New Roman" w:hAnsi="Times New Roman" w:cs="Times New Roman"/>
                <w:b/>
                <w:i/>
                <w:w w:val="99"/>
                <w:sz w:val="28"/>
                <w:szCs w:val="28"/>
                <w:u w:val="single"/>
              </w:rPr>
              <w:t>о</w:t>
            </w:r>
            <w:r>
              <w:rPr>
                <w:rFonts w:ascii="Times New Roman" w:eastAsia="Times New Roman" w:hAnsi="Times New Roman" w:cs="Times New Roman"/>
                <w:b/>
                <w:i/>
                <w:spacing w:val="1"/>
                <w:w w:val="99"/>
                <w:sz w:val="28"/>
                <w:szCs w:val="28"/>
                <w:u w:val="single"/>
              </w:rPr>
              <w:t>п</w:t>
            </w:r>
            <w:r>
              <w:rPr>
                <w:rFonts w:ascii="Times New Roman" w:eastAsia="Times New Roman" w:hAnsi="Times New Roman" w:cs="Times New Roman"/>
                <w:b/>
                <w:i/>
                <w:spacing w:val="-4"/>
                <w:sz w:val="28"/>
                <w:szCs w:val="28"/>
                <w:u w:val="single"/>
              </w:rPr>
              <w:t>р</w:t>
            </w:r>
            <w:r>
              <w:rPr>
                <w:rFonts w:ascii="Times New Roman" w:eastAsia="Times New Roman" w:hAnsi="Times New Roman" w:cs="Times New Roman"/>
                <w:b/>
                <w:i/>
                <w:spacing w:val="4"/>
                <w:sz w:val="28"/>
                <w:szCs w:val="28"/>
                <w:u w:val="single"/>
              </w:rPr>
              <w:t>о</w:t>
            </w:r>
            <w:r>
              <w:rPr>
                <w:rFonts w:ascii="Times New Roman" w:eastAsia="Times New Roman" w:hAnsi="Times New Roman" w:cs="Times New Roman"/>
                <w:b/>
                <w:i/>
                <w:sz w:val="28"/>
                <w:szCs w:val="28"/>
                <w:u w:val="single"/>
              </w:rPr>
              <w:t>с</w:t>
            </w:r>
            <w:r>
              <w:rPr>
                <w:rFonts w:ascii="Times New Roman" w:eastAsia="Times New Roman" w:hAnsi="Times New Roman" w:cs="Times New Roman"/>
                <w:b/>
                <w:i/>
                <w:spacing w:val="88"/>
                <w:sz w:val="28"/>
                <w:szCs w:val="28"/>
                <w:u w:val="single"/>
              </w:rPr>
              <w:t xml:space="preserve"> </w:t>
            </w:r>
            <w:r>
              <w:rPr>
                <w:rFonts w:ascii="Times New Roman" w:eastAsia="Times New Roman" w:hAnsi="Times New Roman" w:cs="Times New Roman"/>
                <w:b/>
                <w:i/>
                <w:sz w:val="28"/>
                <w:szCs w:val="28"/>
                <w:u w:val="single"/>
              </w:rPr>
              <w:t>к</w:t>
            </w:r>
            <w:r>
              <w:rPr>
                <w:rFonts w:ascii="Times New Roman" w:eastAsia="Times New Roman" w:hAnsi="Times New Roman" w:cs="Times New Roman"/>
                <w:b/>
                <w:i/>
                <w:spacing w:val="82"/>
                <w:sz w:val="28"/>
                <w:szCs w:val="28"/>
                <w:u w:val="single"/>
              </w:rPr>
              <w:t xml:space="preserve"> </w:t>
            </w:r>
            <w:r>
              <w:rPr>
                <w:rFonts w:ascii="Times New Roman" w:eastAsia="Times New Roman" w:hAnsi="Times New Roman" w:cs="Times New Roman"/>
                <w:b/>
                <w:i/>
                <w:sz w:val="28"/>
                <w:szCs w:val="28"/>
                <w:u w:val="single"/>
              </w:rPr>
              <w:t>текс</w:t>
            </w:r>
            <w:r>
              <w:rPr>
                <w:rFonts w:ascii="Times New Roman" w:eastAsia="Times New Roman" w:hAnsi="Times New Roman" w:cs="Times New Roman"/>
                <w:b/>
                <w:i/>
                <w:spacing w:val="4"/>
                <w:sz w:val="28"/>
                <w:szCs w:val="28"/>
                <w:u w:val="single"/>
              </w:rPr>
              <w:t>т</w:t>
            </w:r>
            <w:r>
              <w:rPr>
                <w:rFonts w:ascii="Times New Roman" w:eastAsia="Times New Roman" w:hAnsi="Times New Roman" w:cs="Times New Roman"/>
                <w:b/>
                <w:i/>
                <w:spacing w:val="-8"/>
                <w:sz w:val="28"/>
                <w:szCs w:val="28"/>
                <w:u w:val="single"/>
              </w:rPr>
              <w:t>у</w:t>
            </w:r>
            <w:r>
              <w:rPr>
                <w:rFonts w:ascii="Times New Roman" w:eastAsia="Times New Roman" w:hAnsi="Times New Roman" w:cs="Times New Roman"/>
                <w:sz w:val="28"/>
                <w:szCs w:val="28"/>
              </w:rPr>
              <w:t>.</w:t>
            </w:r>
            <w:r>
              <w:rPr>
                <w:rFonts w:ascii="Times New Roman" w:eastAsia="Times New Roman" w:hAnsi="Times New Roman" w:cs="Times New Roman"/>
                <w:spacing w:val="155"/>
                <w:sz w:val="28"/>
                <w:szCs w:val="28"/>
              </w:rPr>
              <w:t xml:space="preserve"> </w:t>
            </w:r>
            <w:r>
              <w:rPr>
                <w:rFonts w:ascii="Times New Roman" w:eastAsia="Times New Roman" w:hAnsi="Times New Roman" w:cs="Times New Roman"/>
                <w:sz w:val="28"/>
                <w:szCs w:val="28"/>
              </w:rPr>
              <w:t>Пер</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д</w:t>
            </w:r>
            <w:r>
              <w:rPr>
                <w:rFonts w:ascii="Times New Roman" w:eastAsia="Times New Roman" w:hAnsi="Times New Roman" w:cs="Times New Roman"/>
                <w:spacing w:val="86"/>
                <w:sz w:val="28"/>
                <w:szCs w:val="28"/>
              </w:rPr>
              <w:t xml:space="preserve"> </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pacing w:val="-9"/>
                <w:sz w:val="28"/>
                <w:szCs w:val="28"/>
              </w:rPr>
              <w:t>у</w:t>
            </w:r>
            <w:r>
              <w:rPr>
                <w:rFonts w:ascii="Times New Roman" w:eastAsia="Times New Roman" w:hAnsi="Times New Roman" w:cs="Times New Roman"/>
                <w:spacing w:val="-1"/>
                <w:sz w:val="28"/>
                <w:szCs w:val="28"/>
              </w:rPr>
              <w:t>ч</w:t>
            </w:r>
            <w:r>
              <w:rPr>
                <w:rFonts w:ascii="Times New Roman" w:eastAsia="Times New Roman" w:hAnsi="Times New Roman" w:cs="Times New Roman"/>
                <w:sz w:val="28"/>
                <w:szCs w:val="28"/>
              </w:rPr>
              <w:t>ен</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ем</w:t>
            </w:r>
            <w:r>
              <w:rPr>
                <w:rFonts w:ascii="Times New Roman" w:eastAsia="Times New Roman" w:hAnsi="Times New Roman" w:cs="Times New Roman"/>
                <w:spacing w:val="89"/>
                <w:sz w:val="28"/>
                <w:szCs w:val="28"/>
              </w:rPr>
              <w:t xml:space="preserve"> </w:t>
            </w:r>
            <w:r>
              <w:rPr>
                <w:rFonts w:ascii="Times New Roman" w:eastAsia="Times New Roman" w:hAnsi="Times New Roman" w:cs="Times New Roman"/>
                <w:spacing w:val="-3"/>
                <w:sz w:val="28"/>
                <w:szCs w:val="28"/>
              </w:rPr>
              <w:t>у</w:t>
            </w:r>
            <w:r>
              <w:rPr>
                <w:rFonts w:ascii="Times New Roman" w:eastAsia="Times New Roman" w:hAnsi="Times New Roman" w:cs="Times New Roman"/>
                <w:spacing w:val="-1"/>
                <w:sz w:val="28"/>
                <w:szCs w:val="28"/>
              </w:rPr>
              <w:t>че</w:t>
            </w:r>
            <w:r>
              <w:rPr>
                <w:rFonts w:ascii="Times New Roman" w:eastAsia="Times New Roman" w:hAnsi="Times New Roman" w:cs="Times New Roman"/>
                <w:spacing w:val="-2"/>
                <w:sz w:val="28"/>
                <w:szCs w:val="28"/>
              </w:rPr>
              <w:t>б</w:t>
            </w:r>
            <w:r>
              <w:rPr>
                <w:rFonts w:ascii="Times New Roman" w:eastAsia="Times New Roman" w:hAnsi="Times New Roman" w:cs="Times New Roman"/>
                <w:sz w:val="28"/>
                <w:szCs w:val="28"/>
              </w:rPr>
              <w:t>н</w:t>
            </w:r>
            <w:r>
              <w:rPr>
                <w:rFonts w:ascii="Times New Roman" w:eastAsia="Times New Roman" w:hAnsi="Times New Roman" w:cs="Times New Roman"/>
                <w:spacing w:val="5"/>
                <w:sz w:val="28"/>
                <w:szCs w:val="28"/>
              </w:rPr>
              <w:t>о</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о</w:t>
            </w:r>
            <w:r>
              <w:rPr>
                <w:rFonts w:ascii="Times New Roman" w:eastAsia="Times New Roman" w:hAnsi="Times New Roman" w:cs="Times New Roman"/>
                <w:spacing w:val="87"/>
                <w:sz w:val="28"/>
                <w:szCs w:val="28"/>
              </w:rPr>
              <w:t xml:space="preserve"> </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ек</w:t>
            </w:r>
            <w:r>
              <w:rPr>
                <w:rFonts w:ascii="Times New Roman" w:eastAsia="Times New Roman" w:hAnsi="Times New Roman" w:cs="Times New Roman"/>
                <w:spacing w:val="-1"/>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w:t>
            </w:r>
            <w:r>
              <w:rPr>
                <w:rFonts w:ascii="Times New Roman" w:eastAsia="Times New Roman" w:hAnsi="Times New Roman" w:cs="Times New Roman"/>
                <w:spacing w:val="88"/>
                <w:sz w:val="28"/>
                <w:szCs w:val="28"/>
              </w:rPr>
              <w:t xml:space="preserve"> </w:t>
            </w:r>
            <w:r>
              <w:rPr>
                <w:rFonts w:ascii="Times New Roman" w:eastAsia="Times New Roman" w:hAnsi="Times New Roman" w:cs="Times New Roman"/>
                <w:sz w:val="28"/>
                <w:szCs w:val="28"/>
              </w:rPr>
              <w:t>ре</w:t>
            </w:r>
            <w:r>
              <w:rPr>
                <w:rFonts w:ascii="Times New Roman" w:eastAsia="Times New Roman" w:hAnsi="Times New Roman" w:cs="Times New Roman"/>
                <w:spacing w:val="-2"/>
                <w:sz w:val="28"/>
                <w:szCs w:val="28"/>
              </w:rPr>
              <w:t>б</w:t>
            </w:r>
            <w:r>
              <w:rPr>
                <w:rFonts w:ascii="Times New Roman" w:eastAsia="Times New Roman" w:hAnsi="Times New Roman" w:cs="Times New Roman"/>
                <w:sz w:val="28"/>
                <w:szCs w:val="28"/>
              </w:rPr>
              <w:t>я</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ам</w:t>
            </w:r>
            <w:r>
              <w:rPr>
                <w:rFonts w:ascii="Times New Roman" w:eastAsia="Times New Roman" w:hAnsi="Times New Roman" w:cs="Times New Roman"/>
                <w:spacing w:val="9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w w:val="99"/>
                <w:sz w:val="28"/>
                <w:szCs w:val="28"/>
              </w:rPr>
              <w:t>т</w:t>
            </w:r>
            <w:r>
              <w:rPr>
                <w:rFonts w:ascii="Times New Roman" w:eastAsia="Times New Roman" w:hAnsi="Times New Roman" w:cs="Times New Roman"/>
                <w:spacing w:val="-5"/>
                <w:sz w:val="28"/>
                <w:szCs w:val="28"/>
              </w:rPr>
              <w:t>а</w:t>
            </w:r>
            <w:r>
              <w:rPr>
                <w:rFonts w:ascii="Times New Roman" w:eastAsia="Times New Roman" w:hAnsi="Times New Roman" w:cs="Times New Roman"/>
                <w:spacing w:val="1"/>
                <w:sz w:val="28"/>
                <w:szCs w:val="28"/>
              </w:rPr>
              <w:t>ви</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ся</w:t>
            </w:r>
            <w:r>
              <w:rPr>
                <w:rFonts w:ascii="Times New Roman" w:eastAsia="Times New Roman" w:hAnsi="Times New Roman" w:cs="Times New Roman"/>
                <w:spacing w:val="84"/>
                <w:sz w:val="28"/>
                <w:szCs w:val="28"/>
              </w:rPr>
              <w:t xml:space="preserve"> </w:t>
            </w:r>
            <w:r>
              <w:rPr>
                <w:rFonts w:ascii="Times New Roman" w:eastAsia="Times New Roman" w:hAnsi="Times New Roman" w:cs="Times New Roman"/>
                <w:spacing w:val="1"/>
                <w:w w:val="99"/>
                <w:sz w:val="28"/>
                <w:szCs w:val="28"/>
              </w:rPr>
              <w:t>з</w:t>
            </w:r>
            <w:r>
              <w:rPr>
                <w:rFonts w:ascii="Times New Roman" w:eastAsia="Times New Roman" w:hAnsi="Times New Roman" w:cs="Times New Roman"/>
                <w:sz w:val="28"/>
                <w:szCs w:val="28"/>
              </w:rPr>
              <w:t>а</w:t>
            </w:r>
            <w:r>
              <w:rPr>
                <w:rFonts w:ascii="Times New Roman" w:eastAsia="Times New Roman" w:hAnsi="Times New Roman" w:cs="Times New Roman"/>
                <w:spacing w:val="-2"/>
                <w:sz w:val="28"/>
                <w:szCs w:val="28"/>
              </w:rPr>
              <w:t>д</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ч</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 с</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ста</w:t>
            </w:r>
            <w:r>
              <w:rPr>
                <w:rFonts w:ascii="Times New Roman" w:eastAsia="Times New Roman" w:hAnsi="Times New Roman" w:cs="Times New Roman"/>
                <w:spacing w:val="1"/>
                <w:sz w:val="28"/>
                <w:szCs w:val="28"/>
              </w:rPr>
              <w:t>в</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3"/>
                <w:sz w:val="28"/>
                <w:szCs w:val="28"/>
              </w:rPr>
              <w:t>т</w:t>
            </w:r>
            <w:r>
              <w:rPr>
                <w:rFonts w:ascii="Times New Roman" w:eastAsia="Times New Roman" w:hAnsi="Times New Roman" w:cs="Times New Roman"/>
                <w:sz w:val="28"/>
                <w:szCs w:val="28"/>
              </w:rPr>
              <w:t>ь</w:t>
            </w:r>
            <w:r>
              <w:rPr>
                <w:rFonts w:ascii="Times New Roman" w:eastAsia="Times New Roman" w:hAnsi="Times New Roman" w:cs="Times New Roman"/>
                <w:spacing w:val="165"/>
                <w:sz w:val="28"/>
                <w:szCs w:val="28"/>
              </w:rPr>
              <w:t xml:space="preserve"> </w:t>
            </w:r>
            <w:r>
              <w:rPr>
                <w:rFonts w:ascii="Times New Roman" w:eastAsia="Times New Roman" w:hAnsi="Times New Roman" w:cs="Times New Roman"/>
                <w:spacing w:val="1"/>
                <w:sz w:val="28"/>
                <w:szCs w:val="28"/>
              </w:rPr>
              <w:t>к</w:t>
            </w:r>
            <w:r>
              <w:rPr>
                <w:rFonts w:ascii="Times New Roman" w:eastAsia="Times New Roman" w:hAnsi="Times New Roman" w:cs="Times New Roman"/>
                <w:spacing w:val="159"/>
                <w:sz w:val="28"/>
                <w:szCs w:val="28"/>
              </w:rPr>
              <w:t xml:space="preserve"> </w:t>
            </w:r>
            <w:r>
              <w:rPr>
                <w:rFonts w:ascii="Times New Roman" w:eastAsia="Times New Roman" w:hAnsi="Times New Roman" w:cs="Times New Roman"/>
                <w:spacing w:val="1"/>
                <w:w w:val="99"/>
                <w:sz w:val="28"/>
                <w:szCs w:val="28"/>
              </w:rPr>
              <w:t>н</w:t>
            </w:r>
            <w:r>
              <w:rPr>
                <w:rFonts w:ascii="Times New Roman" w:eastAsia="Times New Roman" w:hAnsi="Times New Roman" w:cs="Times New Roman"/>
                <w:sz w:val="28"/>
                <w:szCs w:val="28"/>
              </w:rPr>
              <w:t>ему</w:t>
            </w:r>
            <w:r>
              <w:rPr>
                <w:rFonts w:ascii="Times New Roman" w:eastAsia="Times New Roman" w:hAnsi="Times New Roman" w:cs="Times New Roman"/>
                <w:spacing w:val="155"/>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w w:val="99"/>
                <w:sz w:val="28"/>
                <w:szCs w:val="28"/>
              </w:rPr>
              <w:t>пи</w:t>
            </w:r>
            <w:r>
              <w:rPr>
                <w:rFonts w:ascii="Times New Roman" w:eastAsia="Times New Roman" w:hAnsi="Times New Roman" w:cs="Times New Roman"/>
                <w:sz w:val="28"/>
                <w:szCs w:val="28"/>
              </w:rPr>
              <w:t>с</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к</w:t>
            </w:r>
            <w:r>
              <w:rPr>
                <w:rFonts w:ascii="Times New Roman" w:eastAsia="Times New Roman" w:hAnsi="Times New Roman" w:cs="Times New Roman"/>
                <w:spacing w:val="159"/>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оп</w:t>
            </w:r>
            <w:r>
              <w:rPr>
                <w:rFonts w:ascii="Times New Roman" w:eastAsia="Times New Roman" w:hAnsi="Times New Roman" w:cs="Times New Roman"/>
                <w:spacing w:val="-4"/>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5"/>
                <w:sz w:val="28"/>
                <w:szCs w:val="28"/>
              </w:rPr>
              <w:t>с</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w:t>
            </w:r>
            <w:r>
              <w:rPr>
                <w:rFonts w:ascii="Times New Roman" w:eastAsia="Times New Roman" w:hAnsi="Times New Roman" w:cs="Times New Roman"/>
                <w:spacing w:val="16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1"/>
                <w:sz w:val="28"/>
                <w:szCs w:val="28"/>
              </w:rPr>
              <w:t>д</w:t>
            </w:r>
            <w:r>
              <w:rPr>
                <w:rFonts w:ascii="Times New Roman" w:eastAsia="Times New Roman" w:hAnsi="Times New Roman" w:cs="Times New Roman"/>
                <w:sz w:val="28"/>
                <w:szCs w:val="28"/>
              </w:rPr>
              <w:t>а</w:t>
            </w:r>
            <w:r>
              <w:rPr>
                <w:rFonts w:ascii="Times New Roman" w:eastAsia="Times New Roman" w:hAnsi="Times New Roman" w:cs="Times New Roman"/>
                <w:spacing w:val="164"/>
                <w:sz w:val="28"/>
                <w:szCs w:val="28"/>
              </w:rPr>
              <w:t xml:space="preserve"> </w:t>
            </w:r>
            <w:r>
              <w:rPr>
                <w:rFonts w:ascii="Times New Roman" w:eastAsia="Times New Roman" w:hAnsi="Times New Roman" w:cs="Times New Roman"/>
                <w:spacing w:val="1"/>
                <w:sz w:val="28"/>
                <w:szCs w:val="28"/>
              </w:rPr>
              <w:t>ц</w:t>
            </w:r>
            <w:r>
              <w:rPr>
                <w:rFonts w:ascii="Times New Roman" w:eastAsia="Times New Roman" w:hAnsi="Times New Roman" w:cs="Times New Roman"/>
                <w:sz w:val="28"/>
                <w:szCs w:val="28"/>
              </w:rPr>
              <w:t>еле</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о</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2"/>
                <w:sz w:val="28"/>
                <w:szCs w:val="28"/>
              </w:rPr>
              <w:t>б</w:t>
            </w:r>
            <w:r>
              <w:rPr>
                <w:rFonts w:ascii="Times New Roman" w:eastAsia="Times New Roman" w:hAnsi="Times New Roman" w:cs="Times New Roman"/>
                <w:sz w:val="28"/>
                <w:szCs w:val="28"/>
              </w:rPr>
              <w:t>ра</w:t>
            </w:r>
            <w:r>
              <w:rPr>
                <w:rFonts w:ascii="Times New Roman" w:eastAsia="Times New Roman" w:hAnsi="Times New Roman" w:cs="Times New Roman"/>
                <w:w w:val="99"/>
                <w:sz w:val="28"/>
                <w:szCs w:val="28"/>
              </w:rPr>
              <w:t>з</w:t>
            </w:r>
            <w:r>
              <w:rPr>
                <w:rFonts w:ascii="Times New Roman" w:eastAsia="Times New Roman" w:hAnsi="Times New Roman" w:cs="Times New Roman"/>
                <w:spacing w:val="-3"/>
                <w:sz w:val="28"/>
                <w:szCs w:val="28"/>
              </w:rPr>
              <w:t>н</w:t>
            </w:r>
            <w:r>
              <w:rPr>
                <w:rFonts w:ascii="Times New Roman" w:eastAsia="Times New Roman" w:hAnsi="Times New Roman" w:cs="Times New Roman"/>
                <w:sz w:val="28"/>
                <w:szCs w:val="28"/>
              </w:rPr>
              <w:t>о</w:t>
            </w:r>
            <w:r>
              <w:rPr>
                <w:rFonts w:ascii="Times New Roman" w:eastAsia="Times New Roman" w:hAnsi="Times New Roman" w:cs="Times New Roman"/>
                <w:spacing w:val="160"/>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р</w:t>
            </w:r>
            <w:r>
              <w:rPr>
                <w:rFonts w:ascii="Times New Roman" w:eastAsia="Times New Roman" w:hAnsi="Times New Roman" w:cs="Times New Roman"/>
                <w:spacing w:val="-3"/>
                <w:w w:val="99"/>
                <w:sz w:val="28"/>
                <w:szCs w:val="28"/>
              </w:rPr>
              <w:t>и</w:t>
            </w:r>
            <w:r>
              <w:rPr>
                <w:rFonts w:ascii="Times New Roman" w:eastAsia="Times New Roman" w:hAnsi="Times New Roman" w:cs="Times New Roman"/>
                <w:sz w:val="28"/>
                <w:szCs w:val="28"/>
              </w:rPr>
              <w:t>т</w:t>
            </w:r>
            <w:r>
              <w:rPr>
                <w:rFonts w:ascii="Times New Roman" w:eastAsia="Times New Roman" w:hAnsi="Times New Roman" w:cs="Times New Roman"/>
                <w:w w:val="99"/>
                <w:sz w:val="28"/>
                <w:szCs w:val="28"/>
              </w:rPr>
              <w:t>ь</w:t>
            </w:r>
            <w:r>
              <w:rPr>
                <w:rFonts w:ascii="Times New Roman" w:eastAsia="Times New Roman" w:hAnsi="Times New Roman" w:cs="Times New Roman"/>
                <w:spacing w:val="161"/>
                <w:sz w:val="28"/>
                <w:szCs w:val="28"/>
              </w:rPr>
              <w:t xml:space="preserve"> </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 xml:space="preserve">х </w:t>
            </w:r>
            <w:r>
              <w:rPr>
                <w:rFonts w:ascii="Times New Roman" w:eastAsia="Times New Roman" w:hAnsi="Times New Roman" w:cs="Times New Roman"/>
                <w:spacing w:val="1"/>
                <w:sz w:val="28"/>
                <w:szCs w:val="28"/>
              </w:rPr>
              <w:t>м</w:t>
            </w:r>
            <w:r>
              <w:rPr>
                <w:rFonts w:ascii="Times New Roman" w:eastAsia="Times New Roman" w:hAnsi="Times New Roman" w:cs="Times New Roman"/>
                <w:spacing w:val="1"/>
                <w:w w:val="99"/>
                <w:sz w:val="28"/>
                <w:szCs w:val="28"/>
              </w:rPr>
              <w:t>ини</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а</w:t>
            </w:r>
            <w:r>
              <w:rPr>
                <w:rFonts w:ascii="Times New Roman" w:eastAsia="Times New Roman" w:hAnsi="Times New Roman" w:cs="Times New Roman"/>
                <w:spacing w:val="-5"/>
                <w:sz w:val="28"/>
                <w:szCs w:val="28"/>
              </w:rPr>
              <w:t>л</w:t>
            </w:r>
            <w:r>
              <w:rPr>
                <w:rFonts w:ascii="Times New Roman" w:eastAsia="Times New Roman" w:hAnsi="Times New Roman" w:cs="Times New Roman"/>
                <w:sz w:val="28"/>
                <w:szCs w:val="28"/>
              </w:rPr>
              <w:t>ь</w:t>
            </w:r>
            <w:r>
              <w:rPr>
                <w:rFonts w:ascii="Times New Roman" w:eastAsia="Times New Roman" w:hAnsi="Times New Roman" w:cs="Times New Roman"/>
                <w:spacing w:val="-2"/>
                <w:w w:val="99"/>
                <w:sz w:val="28"/>
                <w:szCs w:val="28"/>
              </w:rPr>
              <w:t>н</w:t>
            </w:r>
            <w:r>
              <w:rPr>
                <w:rFonts w:ascii="Times New Roman" w:eastAsia="Times New Roman" w:hAnsi="Times New Roman" w:cs="Times New Roman"/>
                <w:spacing w:val="3"/>
                <w:sz w:val="28"/>
                <w:szCs w:val="28"/>
              </w:rPr>
              <w:t>о</w:t>
            </w:r>
            <w:r>
              <w:rPr>
                <w:rFonts w:ascii="Times New Roman" w:eastAsia="Times New Roman" w:hAnsi="Times New Roman" w:cs="Times New Roman"/>
                <w:sz w:val="28"/>
                <w:szCs w:val="28"/>
              </w:rPr>
              <w:t>е</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ч</w:t>
            </w:r>
            <w:r>
              <w:rPr>
                <w:rFonts w:ascii="Times New Roman" w:eastAsia="Times New Roman" w:hAnsi="Times New Roman" w:cs="Times New Roman"/>
                <w:w w:val="99"/>
                <w:sz w:val="28"/>
                <w:szCs w:val="28"/>
              </w:rPr>
              <w:t>и</w:t>
            </w:r>
            <w:r>
              <w:rPr>
                <w:rFonts w:ascii="Times New Roman" w:eastAsia="Times New Roman" w:hAnsi="Times New Roman" w:cs="Times New Roman"/>
                <w:sz w:val="28"/>
                <w:szCs w:val="28"/>
              </w:rPr>
              <w:t>с</w:t>
            </w:r>
            <w:r>
              <w:rPr>
                <w:rFonts w:ascii="Times New Roman" w:eastAsia="Times New Roman" w:hAnsi="Times New Roman" w:cs="Times New Roman"/>
                <w:spacing w:val="-4"/>
                <w:sz w:val="28"/>
                <w:szCs w:val="28"/>
              </w:rPr>
              <w:t>л</w:t>
            </w:r>
            <w:r>
              <w:rPr>
                <w:rFonts w:ascii="Times New Roman" w:eastAsia="Times New Roman" w:hAnsi="Times New Roman" w:cs="Times New Roman"/>
                <w:sz w:val="28"/>
                <w:szCs w:val="28"/>
              </w:rPr>
              <w:t>о.</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w w:val="99"/>
                <w:sz w:val="28"/>
                <w:szCs w:val="28"/>
              </w:rPr>
              <w:t>п</w:t>
            </w:r>
            <w:r>
              <w:rPr>
                <w:rFonts w:ascii="Times New Roman" w:eastAsia="Times New Roman" w:hAnsi="Times New Roman" w:cs="Times New Roman"/>
                <w:spacing w:val="-3"/>
                <w:sz w:val="28"/>
                <w:szCs w:val="28"/>
              </w:rPr>
              <w:t>р</w:t>
            </w:r>
            <w:r>
              <w:rPr>
                <w:rFonts w:ascii="Times New Roman" w:eastAsia="Times New Roman" w:hAnsi="Times New Roman" w:cs="Times New Roman"/>
                <w:sz w:val="28"/>
                <w:szCs w:val="28"/>
              </w:rPr>
              <w:t>имер:</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енее</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ре</w:t>
            </w:r>
            <w:r>
              <w:rPr>
                <w:rFonts w:ascii="Times New Roman" w:eastAsia="Times New Roman" w:hAnsi="Times New Roman" w:cs="Times New Roman"/>
                <w:spacing w:val="-2"/>
                <w:sz w:val="28"/>
                <w:szCs w:val="28"/>
              </w:rPr>
              <w:t>п</w:t>
            </w:r>
            <w:r>
              <w:rPr>
                <w:rFonts w:ascii="Times New Roman" w:eastAsia="Times New Roman" w:hAnsi="Times New Roman" w:cs="Times New Roman"/>
                <w:sz w:val="28"/>
                <w:szCs w:val="28"/>
              </w:rPr>
              <w:t>р</w:t>
            </w:r>
            <w:r>
              <w:rPr>
                <w:rFonts w:ascii="Times New Roman" w:eastAsia="Times New Roman" w:hAnsi="Times New Roman" w:cs="Times New Roman"/>
                <w:spacing w:val="2"/>
                <w:sz w:val="28"/>
                <w:szCs w:val="28"/>
              </w:rPr>
              <w:t>о</w:t>
            </w:r>
            <w:r>
              <w:rPr>
                <w:rFonts w:ascii="Times New Roman" w:eastAsia="Times New Roman" w:hAnsi="Times New Roman" w:cs="Times New Roman"/>
                <w:sz w:val="28"/>
                <w:szCs w:val="28"/>
              </w:rPr>
              <w:t>д</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2"/>
                <w:sz w:val="28"/>
                <w:szCs w:val="28"/>
              </w:rPr>
              <w:t>к</w:t>
            </w:r>
            <w:r>
              <w:rPr>
                <w:rFonts w:ascii="Times New Roman" w:eastAsia="Times New Roman" w:hAnsi="Times New Roman" w:cs="Times New Roman"/>
                <w:w w:val="99"/>
                <w:sz w:val="28"/>
                <w:szCs w:val="28"/>
              </w:rPr>
              <w:t>т</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
                <w:sz w:val="28"/>
                <w:szCs w:val="28"/>
              </w:rPr>
              <w:t>ны</w:t>
            </w:r>
            <w:r>
              <w:rPr>
                <w:rFonts w:ascii="Times New Roman" w:eastAsia="Times New Roman" w:hAnsi="Times New Roman" w:cs="Times New Roman"/>
                <w:sz w:val="28"/>
                <w:szCs w:val="28"/>
              </w:rPr>
              <w:t>х</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1"/>
                <w:sz w:val="28"/>
                <w:szCs w:val="28"/>
              </w:rPr>
              <w:t>в</w:t>
            </w:r>
            <w:r>
              <w:rPr>
                <w:rFonts w:ascii="Times New Roman" w:eastAsia="Times New Roman" w:hAnsi="Times New Roman" w:cs="Times New Roman"/>
                <w:spacing w:val="3"/>
                <w:sz w:val="28"/>
                <w:szCs w:val="28"/>
              </w:rPr>
              <w:t>о</w:t>
            </w:r>
            <w:r>
              <w:rPr>
                <w:rFonts w:ascii="Times New Roman" w:eastAsia="Times New Roman" w:hAnsi="Times New Roman" w:cs="Times New Roman"/>
                <w:spacing w:val="1"/>
                <w:sz w:val="28"/>
                <w:szCs w:val="28"/>
              </w:rPr>
              <w:t>п</w:t>
            </w:r>
            <w:r>
              <w:rPr>
                <w:rFonts w:ascii="Times New Roman" w:eastAsia="Times New Roman" w:hAnsi="Times New Roman" w:cs="Times New Roman"/>
                <w:spacing w:val="-4"/>
                <w:sz w:val="28"/>
                <w:szCs w:val="28"/>
              </w:rPr>
              <w:t>р</w:t>
            </w:r>
            <w:r>
              <w:rPr>
                <w:rFonts w:ascii="Times New Roman" w:eastAsia="Times New Roman" w:hAnsi="Times New Roman" w:cs="Times New Roman"/>
                <w:spacing w:val="4"/>
                <w:sz w:val="28"/>
                <w:szCs w:val="28"/>
              </w:rPr>
              <w:t>о</w:t>
            </w:r>
            <w:r>
              <w:rPr>
                <w:rFonts w:ascii="Times New Roman" w:eastAsia="Times New Roman" w:hAnsi="Times New Roman" w:cs="Times New Roman"/>
                <w:spacing w:val="-5"/>
                <w:sz w:val="28"/>
                <w:szCs w:val="28"/>
              </w:rPr>
              <w:t>с</w:t>
            </w:r>
            <w:r>
              <w:rPr>
                <w:rFonts w:ascii="Times New Roman" w:eastAsia="Times New Roman" w:hAnsi="Times New Roman" w:cs="Times New Roman"/>
                <w:spacing w:val="4"/>
                <w:sz w:val="28"/>
                <w:szCs w:val="28"/>
              </w:rPr>
              <w:t>о</w:t>
            </w:r>
            <w:r>
              <w:rPr>
                <w:rFonts w:ascii="Times New Roman" w:eastAsia="Times New Roman" w:hAnsi="Times New Roman" w:cs="Times New Roman"/>
                <w:sz w:val="28"/>
                <w:szCs w:val="28"/>
              </w:rPr>
              <w:t>в</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не</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z w:val="28"/>
                <w:szCs w:val="28"/>
              </w:rPr>
              <w:t>е</w:t>
            </w:r>
            <w:r>
              <w:rPr>
                <w:rFonts w:ascii="Times New Roman" w:eastAsia="Times New Roman" w:hAnsi="Times New Roman" w:cs="Times New Roman"/>
                <w:w w:val="99"/>
                <w:sz w:val="28"/>
                <w:szCs w:val="28"/>
              </w:rPr>
              <w:t>н</w:t>
            </w:r>
            <w:r>
              <w:rPr>
                <w:rFonts w:ascii="Times New Roman" w:eastAsia="Times New Roman" w:hAnsi="Times New Roman" w:cs="Times New Roman"/>
                <w:sz w:val="28"/>
                <w:szCs w:val="28"/>
              </w:rPr>
              <w:t>ее</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5 ра</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1"/>
                <w:sz w:val="28"/>
                <w:szCs w:val="28"/>
              </w:rPr>
              <w:t>ш</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я</w:t>
            </w:r>
            <w:r>
              <w:rPr>
                <w:rFonts w:ascii="Times New Roman" w:eastAsia="Times New Roman" w:hAnsi="Times New Roman" w:cs="Times New Roman"/>
                <w:sz w:val="28"/>
                <w:szCs w:val="28"/>
              </w:rPr>
              <w:t>ю</w:t>
            </w:r>
            <w:r>
              <w:rPr>
                <w:rFonts w:ascii="Times New Roman" w:eastAsia="Times New Roman" w:hAnsi="Times New Roman" w:cs="Times New Roman"/>
                <w:spacing w:val="1"/>
                <w:sz w:val="28"/>
                <w:szCs w:val="28"/>
              </w:rPr>
              <w:t>щ</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z w:val="28"/>
                <w:szCs w:val="28"/>
              </w:rPr>
              <w:t>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w w:val="99"/>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w:t>
            </w:r>
            <w:r>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в</w:t>
            </w:r>
            <w:r>
              <w:rPr>
                <w:rFonts w:ascii="Times New Roman" w:eastAsia="Times New Roman" w:hAnsi="Times New Roman" w:cs="Times New Roman"/>
                <w:spacing w:val="1"/>
                <w:w w:val="99"/>
                <w:sz w:val="28"/>
                <w:szCs w:val="28"/>
              </w:rPr>
              <w:t>и</w:t>
            </w:r>
            <w:r>
              <w:rPr>
                <w:rFonts w:ascii="Times New Roman" w:eastAsia="Times New Roman" w:hAnsi="Times New Roman" w:cs="Times New Roman"/>
                <w:spacing w:val="2"/>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
                <w:w w:val="99"/>
                <w:sz w:val="28"/>
                <w:szCs w:val="28"/>
              </w:rPr>
              <w:t>ю</w:t>
            </w:r>
            <w:r>
              <w:rPr>
                <w:rFonts w:ascii="Times New Roman" w:eastAsia="Times New Roman" w:hAnsi="Times New Roman" w:cs="Times New Roman"/>
                <w:spacing w:val="1"/>
                <w:w w:val="99"/>
                <w:sz w:val="28"/>
                <w:szCs w:val="28"/>
              </w:rPr>
              <w:t>щ</w:t>
            </w:r>
            <w:r>
              <w:rPr>
                <w:rFonts w:ascii="Times New Roman" w:eastAsia="Times New Roman" w:hAnsi="Times New Roman" w:cs="Times New Roman"/>
                <w:spacing w:val="1"/>
                <w:sz w:val="28"/>
                <w:szCs w:val="28"/>
              </w:rPr>
              <w:t>и</w:t>
            </w:r>
            <w:r>
              <w:rPr>
                <w:rFonts w:ascii="Times New Roman" w:eastAsia="Times New Roman" w:hAnsi="Times New Roman" w:cs="Times New Roman"/>
                <w:spacing w:val="-4"/>
                <w:sz w:val="28"/>
                <w:szCs w:val="28"/>
              </w:rPr>
              <w:t>х</w:t>
            </w:r>
            <w:r>
              <w:rPr>
                <w:rFonts w:ascii="Times New Roman" w:eastAsia="Times New Roman" w:hAnsi="Times New Roman" w:cs="Times New Roman"/>
                <w:sz w:val="28"/>
                <w:szCs w:val="28"/>
              </w:rPr>
              <w:t>.</w:t>
            </w:r>
          </w:p>
          <w:p w:rsidR="004763FA" w:rsidRDefault="004763FA" w:rsidP="004763FA">
            <w:pPr>
              <w:pStyle w:val="a8"/>
              <w:spacing w:line="360" w:lineRule="auto"/>
              <w:ind w:left="0"/>
              <w:jc w:val="both"/>
              <w:rPr>
                <w:szCs w:val="28"/>
              </w:rPr>
            </w:pPr>
          </w:p>
        </w:tc>
      </w:tr>
    </w:tbl>
    <w:p w:rsidR="004763FA" w:rsidRDefault="004763FA" w:rsidP="004763FA">
      <w:pPr>
        <w:pStyle w:val="a8"/>
        <w:spacing w:after="0" w:line="360" w:lineRule="auto"/>
        <w:ind w:left="709"/>
        <w:jc w:val="both"/>
        <w:rPr>
          <w:szCs w:val="28"/>
        </w:rPr>
      </w:pPr>
    </w:p>
    <w:p w:rsidR="004763FA" w:rsidRDefault="004763FA" w:rsidP="004763FA">
      <w:pPr>
        <w:pStyle w:val="a8"/>
        <w:spacing w:after="0" w:line="360" w:lineRule="auto"/>
        <w:ind w:left="709"/>
        <w:jc w:val="right"/>
        <w:rPr>
          <w:szCs w:val="28"/>
        </w:rPr>
      </w:pPr>
      <w:r>
        <w:rPr>
          <w:szCs w:val="28"/>
        </w:rPr>
        <w:t>Таблица 2</w:t>
      </w:r>
    </w:p>
    <w:tbl>
      <w:tblPr>
        <w:tblStyle w:val="a9"/>
        <w:tblW w:w="9498" w:type="dxa"/>
        <w:tblInd w:w="108" w:type="dxa"/>
        <w:tblLayout w:type="fixed"/>
        <w:tblLook w:val="04A0" w:firstRow="1" w:lastRow="0" w:firstColumn="1" w:lastColumn="0" w:noHBand="0" w:noVBand="1"/>
      </w:tblPr>
      <w:tblGrid>
        <w:gridCol w:w="851"/>
        <w:gridCol w:w="1559"/>
        <w:gridCol w:w="7088"/>
      </w:tblGrid>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Приемы</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Краткое содержание</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4763FA" w:rsidRPr="00E31266" w:rsidRDefault="004763FA" w:rsidP="00E31266">
            <w:pPr>
              <w:shd w:val="clear" w:color="auto" w:fill="FFFFFF"/>
              <w:spacing w:line="360" w:lineRule="auto"/>
              <w:jc w:val="center"/>
              <w:rPr>
                <w:rFonts w:ascii="Times New Roman" w:eastAsia="Times New Roman" w:hAnsi="Times New Roman" w:cs="Times New Roman"/>
                <w:b/>
                <w:color w:val="000000"/>
                <w:sz w:val="28"/>
                <w:szCs w:val="28"/>
              </w:rPr>
            </w:pPr>
            <w:r w:rsidRPr="00E31266">
              <w:rPr>
                <w:rFonts w:ascii="Times New Roman" w:hAnsi="Times New Roman" w:cs="Times New Roman"/>
                <w:b/>
                <w:color w:val="000000"/>
                <w:sz w:val="28"/>
                <w:szCs w:val="28"/>
              </w:rPr>
              <w:t>ИНСЕРТ</w:t>
            </w: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jc w:val="center"/>
              <w:rPr>
                <w:rFonts w:ascii="Times New Roman" w:hAnsi="Times New Roman" w:cs="Times New Roman"/>
                <w:sz w:val="28"/>
                <w:szCs w:val="28"/>
              </w:rPr>
            </w:pPr>
          </w:p>
          <w:p w:rsidR="004763FA" w:rsidRPr="00E31266" w:rsidRDefault="004763FA" w:rsidP="00E31266">
            <w:pPr>
              <w:spacing w:line="360" w:lineRule="auto"/>
              <w:ind w:firstLine="708"/>
              <w:jc w:val="center"/>
              <w:rPr>
                <w:rFonts w:ascii="Times New Roman" w:eastAsia="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rPr>
                <w:rFonts w:ascii="Times New Roman" w:eastAsia="Times New Roman" w:hAnsi="Times New Roman" w:cs="Times New Roman"/>
                <w:sz w:val="28"/>
                <w:szCs w:val="28"/>
              </w:rPr>
            </w:pPr>
            <w:proofErr w:type="spellStart"/>
            <w:r w:rsidRPr="00E31266">
              <w:rPr>
                <w:rFonts w:ascii="Times New Roman" w:hAnsi="Times New Roman" w:cs="Times New Roman"/>
                <w:sz w:val="28"/>
                <w:szCs w:val="28"/>
              </w:rPr>
              <w:t>Инсерт</w:t>
            </w:r>
            <w:proofErr w:type="spellEnd"/>
            <w:r w:rsidRPr="00E31266">
              <w:rPr>
                <w:rFonts w:ascii="Times New Roman" w:hAnsi="Times New Roman" w:cs="Times New Roman"/>
                <w:sz w:val="28"/>
                <w:szCs w:val="28"/>
              </w:rPr>
              <w:t xml:space="preserve"> – </w:t>
            </w:r>
            <w:proofErr w:type="spellStart"/>
            <w:r w:rsidRPr="00E31266">
              <w:rPr>
                <w:rFonts w:ascii="Times New Roman" w:hAnsi="Times New Roman" w:cs="Times New Roman"/>
                <w:sz w:val="28"/>
                <w:szCs w:val="28"/>
              </w:rPr>
              <w:t>самоактивизирующая</w:t>
            </w:r>
            <w:proofErr w:type="spellEnd"/>
            <w:r w:rsidRPr="00E31266">
              <w:rPr>
                <w:rFonts w:ascii="Times New Roman" w:hAnsi="Times New Roman" w:cs="Times New Roman"/>
                <w:sz w:val="28"/>
                <w:szCs w:val="28"/>
              </w:rPr>
              <w:t xml:space="preserve"> системная разметка для эффективного чтения и размышления.</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I – interactive – «</w:t>
            </w:r>
            <w:r w:rsidRPr="00E31266">
              <w:rPr>
                <w:rFonts w:ascii="Times New Roman" w:hAnsi="Times New Roman" w:cs="Times New Roman"/>
                <w:sz w:val="28"/>
                <w:szCs w:val="28"/>
              </w:rPr>
              <w:t>интерактивный</w:t>
            </w:r>
            <w:r w:rsidRPr="00E31266">
              <w:rPr>
                <w:rFonts w:ascii="Times New Roman" w:hAnsi="Times New Roman" w:cs="Times New Roman"/>
                <w:sz w:val="28"/>
                <w:szCs w:val="28"/>
                <w:lang w:val="en-US"/>
              </w:rPr>
              <w:t>»</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N – noting – «</w:t>
            </w:r>
            <w:r w:rsidRPr="00E31266">
              <w:rPr>
                <w:rFonts w:ascii="Times New Roman" w:hAnsi="Times New Roman" w:cs="Times New Roman"/>
                <w:sz w:val="28"/>
                <w:szCs w:val="28"/>
              </w:rPr>
              <w:t>отмечая</w:t>
            </w:r>
            <w:r w:rsidRPr="00E31266">
              <w:rPr>
                <w:rFonts w:ascii="Times New Roman" w:hAnsi="Times New Roman" w:cs="Times New Roman"/>
                <w:sz w:val="28"/>
                <w:szCs w:val="28"/>
                <w:lang w:val="en-US"/>
              </w:rPr>
              <w:t>»</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S – system – «</w:t>
            </w:r>
            <w:r w:rsidRPr="00E31266">
              <w:rPr>
                <w:rFonts w:ascii="Times New Roman" w:hAnsi="Times New Roman" w:cs="Times New Roman"/>
                <w:sz w:val="28"/>
                <w:szCs w:val="28"/>
              </w:rPr>
              <w:t>системы</w:t>
            </w:r>
            <w:r w:rsidRPr="00E31266">
              <w:rPr>
                <w:rFonts w:ascii="Times New Roman" w:hAnsi="Times New Roman" w:cs="Times New Roman"/>
                <w:sz w:val="28"/>
                <w:szCs w:val="28"/>
                <w:lang w:val="en-US"/>
              </w:rPr>
              <w:t>»</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E – effective – «</w:t>
            </w:r>
            <w:r w:rsidRPr="00E31266">
              <w:rPr>
                <w:rFonts w:ascii="Times New Roman" w:hAnsi="Times New Roman" w:cs="Times New Roman"/>
                <w:sz w:val="28"/>
                <w:szCs w:val="28"/>
              </w:rPr>
              <w:t>эффективное</w:t>
            </w:r>
            <w:r w:rsidRPr="00E31266">
              <w:rPr>
                <w:rFonts w:ascii="Times New Roman" w:hAnsi="Times New Roman" w:cs="Times New Roman"/>
                <w:sz w:val="28"/>
                <w:szCs w:val="28"/>
                <w:lang w:val="en-US"/>
              </w:rPr>
              <w:t>»</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R - reading – «</w:t>
            </w:r>
            <w:r w:rsidRPr="00E31266">
              <w:rPr>
                <w:rFonts w:ascii="Times New Roman" w:hAnsi="Times New Roman" w:cs="Times New Roman"/>
                <w:sz w:val="28"/>
                <w:szCs w:val="28"/>
              </w:rPr>
              <w:t>чтение</w:t>
            </w:r>
            <w:r w:rsidRPr="00E31266">
              <w:rPr>
                <w:rFonts w:ascii="Times New Roman" w:hAnsi="Times New Roman" w:cs="Times New Roman"/>
                <w:sz w:val="28"/>
                <w:szCs w:val="28"/>
                <w:lang w:val="en-US"/>
              </w:rPr>
              <w:t>»</w:t>
            </w:r>
          </w:p>
          <w:p w:rsidR="004763FA" w:rsidRPr="00E31266" w:rsidRDefault="004763FA" w:rsidP="00E31266">
            <w:pPr>
              <w:spacing w:line="360" w:lineRule="auto"/>
              <w:rPr>
                <w:rFonts w:ascii="Times New Roman" w:hAnsi="Times New Roman" w:cs="Times New Roman"/>
                <w:sz w:val="28"/>
                <w:szCs w:val="28"/>
                <w:lang w:val="en-US"/>
              </w:rPr>
            </w:pPr>
            <w:r w:rsidRPr="00E31266">
              <w:rPr>
                <w:rFonts w:ascii="Times New Roman" w:hAnsi="Times New Roman" w:cs="Times New Roman"/>
                <w:sz w:val="28"/>
                <w:szCs w:val="28"/>
                <w:lang w:val="en-US"/>
              </w:rPr>
              <w:t>T – thinking – «</w:t>
            </w:r>
            <w:r w:rsidRPr="00E31266">
              <w:rPr>
                <w:rFonts w:ascii="Times New Roman" w:hAnsi="Times New Roman" w:cs="Times New Roman"/>
                <w:sz w:val="28"/>
                <w:szCs w:val="28"/>
              </w:rPr>
              <w:t>размышление</w:t>
            </w:r>
            <w:r w:rsidRPr="00E31266">
              <w:rPr>
                <w:rFonts w:ascii="Times New Roman" w:hAnsi="Times New Roman" w:cs="Times New Roman"/>
                <w:sz w:val="28"/>
                <w:szCs w:val="28"/>
                <w:lang w:val="en-US"/>
              </w:rPr>
              <w:t>»</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lang w:val="en-US"/>
              </w:rPr>
              <w:t xml:space="preserve">           </w:t>
            </w:r>
            <w:r w:rsidRPr="00E31266">
              <w:rPr>
                <w:rFonts w:ascii="Times New Roman" w:hAnsi="Times New Roman" w:cs="Times New Roman"/>
                <w:sz w:val="28"/>
                <w:szCs w:val="28"/>
              </w:rPr>
              <w:t>Приём «</w:t>
            </w:r>
            <w:proofErr w:type="spellStart"/>
            <w:r w:rsidRPr="00E31266">
              <w:rPr>
                <w:rFonts w:ascii="Times New Roman" w:hAnsi="Times New Roman" w:cs="Times New Roman"/>
                <w:sz w:val="28"/>
                <w:szCs w:val="28"/>
              </w:rPr>
              <w:t>Инсерт</w:t>
            </w:r>
            <w:proofErr w:type="spellEnd"/>
            <w:r w:rsidRPr="00E31266">
              <w:rPr>
                <w:rFonts w:ascii="Times New Roman" w:hAnsi="Times New Roman" w:cs="Times New Roman"/>
                <w:sz w:val="28"/>
                <w:szCs w:val="28"/>
              </w:rPr>
              <w:t xml:space="preserve">» используется на стадии «осмысления». Авторами являются </w:t>
            </w:r>
            <w:proofErr w:type="spellStart"/>
            <w:r w:rsidRPr="00E31266">
              <w:rPr>
                <w:rFonts w:ascii="Times New Roman" w:hAnsi="Times New Roman" w:cs="Times New Roman"/>
                <w:sz w:val="28"/>
                <w:szCs w:val="28"/>
              </w:rPr>
              <w:t>Воган</w:t>
            </w:r>
            <w:proofErr w:type="spellEnd"/>
            <w:r w:rsidRPr="00E31266">
              <w:rPr>
                <w:rFonts w:ascii="Times New Roman" w:hAnsi="Times New Roman" w:cs="Times New Roman"/>
                <w:sz w:val="28"/>
                <w:szCs w:val="28"/>
              </w:rPr>
              <w:t xml:space="preserve"> и </w:t>
            </w:r>
            <w:proofErr w:type="spellStart"/>
            <w:r w:rsidRPr="00E31266">
              <w:rPr>
                <w:rFonts w:ascii="Times New Roman" w:hAnsi="Times New Roman" w:cs="Times New Roman"/>
                <w:sz w:val="28"/>
                <w:szCs w:val="28"/>
              </w:rPr>
              <w:t>Эстес</w:t>
            </w:r>
            <w:proofErr w:type="spellEnd"/>
            <w:r w:rsidRPr="00E31266">
              <w:rPr>
                <w:rFonts w:ascii="Times New Roman" w:hAnsi="Times New Roman" w:cs="Times New Roman"/>
                <w:sz w:val="28"/>
                <w:szCs w:val="28"/>
              </w:rPr>
              <w:t>. При работе с текстом в данном приёме используется два шага: чтение с пометками и заполнение таблицы «</w:t>
            </w:r>
            <w:proofErr w:type="spellStart"/>
            <w:r w:rsidRPr="00E31266">
              <w:rPr>
                <w:rFonts w:ascii="Times New Roman" w:hAnsi="Times New Roman" w:cs="Times New Roman"/>
                <w:sz w:val="28"/>
                <w:szCs w:val="28"/>
              </w:rPr>
              <w:t>Инсерт</w:t>
            </w:r>
            <w:proofErr w:type="spellEnd"/>
            <w:r w:rsidRPr="00E31266">
              <w:rPr>
                <w:rFonts w:ascii="Times New Roman" w:hAnsi="Times New Roman" w:cs="Times New Roman"/>
                <w:sz w:val="28"/>
                <w:szCs w:val="28"/>
              </w:rPr>
              <w:t>».</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xml:space="preserve">           Шаг 1: Во время чтения текста учащиеся делают на полях пометки: «V» – уже знал; «+» – новое</w:t>
            </w:r>
            <w:proofErr w:type="gramStart"/>
            <w:r w:rsidRPr="00E31266">
              <w:rPr>
                <w:rFonts w:ascii="Times New Roman" w:hAnsi="Times New Roman" w:cs="Times New Roman"/>
                <w:sz w:val="28"/>
                <w:szCs w:val="28"/>
              </w:rPr>
              <w:t xml:space="preserve">; « – » – </w:t>
            </w:r>
            <w:proofErr w:type="gramEnd"/>
            <w:r w:rsidRPr="00E31266">
              <w:rPr>
                <w:rFonts w:ascii="Times New Roman" w:hAnsi="Times New Roman" w:cs="Times New Roman"/>
                <w:sz w:val="28"/>
                <w:szCs w:val="28"/>
              </w:rPr>
              <w:t>думал иначе; «?» – не понял, есть вопросы. При этом можно использовать несколько вариантов пометок: 2 значка «+» и «V», 3 значка «+», «V», «?» , или 4 значка «+» , «V», «–», «?». Причем, совсем не обязательно помечать каждую строчку или каждую предлагаемую идею. Прочитав один раз, обучающиеся возвращаются к своим первоначальным предположениям, вспоминают, что они знали или предполагали по данной теме раньше, возможно, количество значков увеличится.</w:t>
            </w:r>
          </w:p>
          <w:p w:rsidR="004763FA" w:rsidRPr="00E31266" w:rsidRDefault="004763FA" w:rsidP="00E31266">
            <w:pPr>
              <w:spacing w:line="360" w:lineRule="auto"/>
              <w:jc w:val="both"/>
              <w:rPr>
                <w:rFonts w:ascii="Times New Roman" w:eastAsia="Times New Roman" w:hAnsi="Times New Roman" w:cs="Times New Roman"/>
                <w:b/>
                <w:sz w:val="28"/>
                <w:szCs w:val="28"/>
              </w:rPr>
            </w:pPr>
            <w:r w:rsidRPr="00E31266">
              <w:rPr>
                <w:rFonts w:ascii="Times New Roman" w:hAnsi="Times New Roman" w:cs="Times New Roman"/>
                <w:sz w:val="28"/>
                <w:szCs w:val="28"/>
              </w:rPr>
              <w:t xml:space="preserve">           Шаг 2: Заполнение таблицы «</w:t>
            </w:r>
            <w:proofErr w:type="spellStart"/>
            <w:r w:rsidRPr="00E31266">
              <w:rPr>
                <w:rFonts w:ascii="Times New Roman" w:hAnsi="Times New Roman" w:cs="Times New Roman"/>
                <w:sz w:val="28"/>
                <w:szCs w:val="28"/>
              </w:rPr>
              <w:t>Инсерт</w:t>
            </w:r>
            <w:proofErr w:type="spellEnd"/>
            <w:r w:rsidRPr="00E31266">
              <w:rPr>
                <w:rFonts w:ascii="Times New Roman" w:hAnsi="Times New Roman" w:cs="Times New Roman"/>
                <w:sz w:val="28"/>
                <w:szCs w:val="28"/>
              </w:rPr>
              <w:t>», количество граф которой соответствует числу значков маркировки.</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color w:val="000000"/>
                <w:sz w:val="28"/>
                <w:szCs w:val="28"/>
              </w:rPr>
              <w:t>«Чтение с остановка</w:t>
            </w:r>
            <w:r w:rsidRPr="00E31266">
              <w:rPr>
                <w:rFonts w:ascii="Times New Roman" w:hAnsi="Times New Roman" w:cs="Times New Roman"/>
                <w:b/>
                <w:color w:val="000000"/>
                <w:sz w:val="28"/>
                <w:szCs w:val="28"/>
              </w:rPr>
              <w:lastRenderedPageBreak/>
              <w:t>ми»</w:t>
            </w:r>
          </w:p>
        </w:tc>
        <w:tc>
          <w:tcPr>
            <w:tcW w:w="7088" w:type="dxa"/>
            <w:tcBorders>
              <w:top w:val="single" w:sz="4" w:space="0" w:color="auto"/>
              <w:left w:val="single" w:sz="4" w:space="0" w:color="auto"/>
              <w:bottom w:val="single" w:sz="4" w:space="0" w:color="auto"/>
              <w:right w:val="single" w:sz="4" w:space="0" w:color="auto"/>
            </w:tcBorders>
          </w:tcPr>
          <w:p w:rsidR="004763FA" w:rsidRPr="00E31266" w:rsidRDefault="004763FA" w:rsidP="00E31266">
            <w:pPr>
              <w:shd w:val="clear" w:color="auto" w:fill="FFFFFF"/>
              <w:spacing w:line="360" w:lineRule="auto"/>
              <w:rPr>
                <w:rFonts w:ascii="Times New Roman" w:eastAsia="Times New Roman" w:hAnsi="Times New Roman" w:cs="Times New Roman"/>
                <w:color w:val="000000"/>
                <w:sz w:val="28"/>
                <w:szCs w:val="28"/>
              </w:rPr>
            </w:pPr>
            <w:r w:rsidRPr="00E31266">
              <w:rPr>
                <w:rFonts w:ascii="Times New Roman" w:hAnsi="Times New Roman" w:cs="Times New Roman"/>
                <w:color w:val="000000"/>
                <w:sz w:val="28"/>
                <w:szCs w:val="28"/>
              </w:rPr>
              <w:lastRenderedPageBreak/>
              <w:t xml:space="preserve">          Данный прием содержит все стадии технологии и имеет следующий алгоритм работы: </w:t>
            </w:r>
          </w:p>
          <w:p w:rsidR="004763FA" w:rsidRPr="00E31266" w:rsidRDefault="004763FA" w:rsidP="00E31266">
            <w:pPr>
              <w:shd w:val="clear" w:color="auto" w:fill="FFFFFF"/>
              <w:spacing w:line="360" w:lineRule="auto"/>
              <w:jc w:val="both"/>
              <w:rPr>
                <w:rFonts w:ascii="Times New Roman" w:hAnsi="Times New Roman" w:cs="Times New Roman"/>
                <w:color w:val="000000"/>
                <w:sz w:val="28"/>
                <w:szCs w:val="28"/>
              </w:rPr>
            </w:pPr>
            <w:r w:rsidRPr="00E31266">
              <w:rPr>
                <w:rFonts w:ascii="Times New Roman" w:hAnsi="Times New Roman" w:cs="Times New Roman"/>
                <w:i/>
                <w:iCs/>
                <w:color w:val="000000"/>
                <w:sz w:val="28"/>
                <w:szCs w:val="28"/>
              </w:rPr>
              <w:lastRenderedPageBreak/>
              <w:t xml:space="preserve">1 стадия - вызов. </w:t>
            </w:r>
            <w:r w:rsidRPr="00E31266">
              <w:rPr>
                <w:rFonts w:ascii="Times New Roman" w:hAnsi="Times New Roman" w:cs="Times New Roman"/>
                <w:color w:val="000000"/>
                <w:sz w:val="28"/>
                <w:szCs w:val="28"/>
              </w:rPr>
              <w:t xml:space="preserve">Конструирование предполагаемого текста по опорным словам, обсуждение заглавия рассказа и прогноз его содержания и проблематики. На данной </w:t>
            </w:r>
            <w:proofErr w:type="gramStart"/>
            <w:r w:rsidRPr="00E31266">
              <w:rPr>
                <w:rFonts w:ascii="Times New Roman" w:hAnsi="Times New Roman" w:cs="Times New Roman"/>
                <w:color w:val="000000"/>
                <w:sz w:val="28"/>
                <w:szCs w:val="28"/>
              </w:rPr>
              <w:t>стадии</w:t>
            </w:r>
            <w:proofErr w:type="gramEnd"/>
            <w:r w:rsidRPr="00E31266">
              <w:rPr>
                <w:rFonts w:ascii="Times New Roman" w:hAnsi="Times New Roman" w:cs="Times New Roman"/>
                <w:color w:val="000000"/>
                <w:sz w:val="28"/>
                <w:szCs w:val="28"/>
              </w:rPr>
              <w:t xml:space="preserve"> на основе лишь заглавия текста и информации об авторе дети должны предположить о чем будет текст. </w:t>
            </w:r>
          </w:p>
          <w:p w:rsidR="004763FA" w:rsidRPr="00E31266" w:rsidRDefault="004763FA" w:rsidP="00E31266">
            <w:pPr>
              <w:shd w:val="clear" w:color="auto" w:fill="FFFFFF"/>
              <w:spacing w:line="360" w:lineRule="auto"/>
              <w:jc w:val="both"/>
              <w:rPr>
                <w:rFonts w:ascii="Times New Roman" w:hAnsi="Times New Roman" w:cs="Times New Roman"/>
                <w:color w:val="000000"/>
                <w:sz w:val="28"/>
                <w:szCs w:val="28"/>
              </w:rPr>
            </w:pPr>
            <w:r w:rsidRPr="00E31266">
              <w:rPr>
                <w:rFonts w:ascii="Times New Roman" w:hAnsi="Times New Roman" w:cs="Times New Roman"/>
                <w:i/>
                <w:iCs/>
                <w:color w:val="000000"/>
                <w:sz w:val="28"/>
                <w:szCs w:val="28"/>
              </w:rPr>
              <w:t>2 стадия - осмысление</w:t>
            </w:r>
            <w:r w:rsidRPr="00E31266">
              <w:rPr>
                <w:rFonts w:ascii="Times New Roman" w:hAnsi="Times New Roman" w:cs="Times New Roman"/>
                <w:color w:val="000000"/>
                <w:sz w:val="28"/>
                <w:szCs w:val="28"/>
              </w:rPr>
              <w:t xml:space="preserve">. Чтение текста небольшими отрывками с обсуждением содержания каждого и прогнозом развития сюжета. Вопросы, задаваемые учителем, должны охватывать все уровни таблицы вопросов </w:t>
            </w:r>
            <w:proofErr w:type="spellStart"/>
            <w:r w:rsidRPr="00E31266">
              <w:rPr>
                <w:rFonts w:ascii="Times New Roman" w:hAnsi="Times New Roman" w:cs="Times New Roman"/>
                <w:color w:val="000000"/>
                <w:sz w:val="28"/>
                <w:szCs w:val="28"/>
              </w:rPr>
              <w:t>Блума</w:t>
            </w:r>
            <w:proofErr w:type="spellEnd"/>
            <w:r w:rsidRPr="00E31266">
              <w:rPr>
                <w:rFonts w:ascii="Times New Roman" w:hAnsi="Times New Roman" w:cs="Times New Roman"/>
                <w:color w:val="000000"/>
                <w:sz w:val="28"/>
                <w:szCs w:val="28"/>
              </w:rPr>
              <w:t xml:space="preserve">. Обязателен вопрос: «Что будет дальше и почему?». Здесь, познакомившись с частью текста, учащиеся уточняют свое представление о материале. Особенность приема в том, что момент уточнения своего представления (стадия осмысление) одновременно является и стадией вызова для знакомства со следующим фрагментом. </w:t>
            </w:r>
          </w:p>
          <w:p w:rsidR="004763FA" w:rsidRPr="00E31266" w:rsidRDefault="004763FA" w:rsidP="00E31266">
            <w:pPr>
              <w:shd w:val="clear" w:color="auto" w:fill="FFFFFF"/>
              <w:spacing w:line="360" w:lineRule="auto"/>
              <w:jc w:val="both"/>
              <w:rPr>
                <w:rFonts w:ascii="Times New Roman" w:hAnsi="Times New Roman" w:cs="Times New Roman"/>
                <w:color w:val="000000"/>
                <w:sz w:val="28"/>
                <w:szCs w:val="28"/>
              </w:rPr>
            </w:pPr>
            <w:r w:rsidRPr="00E31266">
              <w:rPr>
                <w:rFonts w:ascii="Times New Roman" w:hAnsi="Times New Roman" w:cs="Times New Roman"/>
                <w:i/>
                <w:iCs/>
                <w:color w:val="000000"/>
                <w:sz w:val="28"/>
                <w:szCs w:val="28"/>
              </w:rPr>
              <w:t>3 стадия - рефлексия</w:t>
            </w:r>
            <w:r w:rsidRPr="00E31266">
              <w:rPr>
                <w:rFonts w:ascii="Times New Roman" w:hAnsi="Times New Roman" w:cs="Times New Roman"/>
                <w:color w:val="000000"/>
                <w:sz w:val="28"/>
                <w:szCs w:val="28"/>
              </w:rPr>
              <w:t xml:space="preserve">. Заключительная беседа. На этой стадии текс опять представляет единое целое. Формы работы с учащимися могут быть различными: письмо, беседа, совместный поиск, выбор пословиц, творческие работы. </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xml:space="preserve">          Данный  приём  учитывает  следующее:</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текст  не  должен  быть  знаком  учащимся  (иначе  теряется  смысл и  логика  использования  приёма);</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xml:space="preserve">•  текст  заранее  делится  на  части:  помечается  «первая  остановка», «вторая  остановка»  и  т.  д.  Части  по  объёму  могут  быть  разными, важно  смысловое  единство  внутри  каждого  отрывка.  Делить  на части  </w:t>
            </w:r>
            <w:r w:rsidRPr="00E31266">
              <w:rPr>
                <w:rFonts w:ascii="Times New Roman" w:hAnsi="Times New Roman" w:cs="Times New Roman"/>
                <w:sz w:val="28"/>
                <w:szCs w:val="28"/>
              </w:rPr>
              <w:lastRenderedPageBreak/>
              <w:t xml:space="preserve">следует,  исходя  из  логики  построения  произведения. </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Остановок  не  должно  быть  много  (желательно  не  более  пяти), чтобы  учащиеся  могли  увидеть  произведение  в  его  целостности и  понять  взаимозависимость  частей;</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задания  и  вопросы  к  тексту  формулируются  с  учётом  иерархии уровней  познавательной  деятельности.</w:t>
            </w:r>
          </w:p>
          <w:p w:rsidR="004763FA" w:rsidRPr="00E31266" w:rsidRDefault="004763FA" w:rsidP="00E31266">
            <w:pPr>
              <w:spacing w:line="360" w:lineRule="auto"/>
              <w:jc w:val="both"/>
              <w:rPr>
                <w:rFonts w:ascii="Times New Roman" w:eastAsia="Times New Roman" w:hAnsi="Times New Roman" w:cs="Times New Roman"/>
                <w:sz w:val="28"/>
                <w:szCs w:val="28"/>
              </w:rPr>
            </w:pP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3</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color w:val="000000"/>
                <w:sz w:val="28"/>
                <w:szCs w:val="28"/>
              </w:rPr>
              <w:t>"Рыбий скелет" или "</w:t>
            </w:r>
            <w:proofErr w:type="spellStart"/>
            <w:r w:rsidRPr="00E31266">
              <w:rPr>
                <w:rFonts w:ascii="Times New Roman" w:hAnsi="Times New Roman" w:cs="Times New Roman"/>
                <w:b/>
                <w:color w:val="000000"/>
                <w:sz w:val="28"/>
                <w:szCs w:val="28"/>
              </w:rPr>
              <w:t>Фишбоун</w:t>
            </w:r>
            <w:proofErr w:type="spellEnd"/>
            <w:r w:rsidRPr="00E31266">
              <w:rPr>
                <w:rFonts w:ascii="Times New Roman" w:hAnsi="Times New Roman" w:cs="Times New Roman"/>
                <w:b/>
                <w:color w:val="000000"/>
                <w:sz w:val="28"/>
                <w:szCs w:val="28"/>
              </w:rPr>
              <w:t>"</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Прием «</w:t>
            </w:r>
            <w:proofErr w:type="spellStart"/>
            <w:r w:rsidRPr="00E31266">
              <w:rPr>
                <w:rFonts w:ascii="Times New Roman" w:hAnsi="Times New Roman" w:cs="Times New Roman"/>
                <w:sz w:val="28"/>
                <w:szCs w:val="28"/>
              </w:rPr>
              <w:t>Фишбоун</w:t>
            </w:r>
            <w:proofErr w:type="spellEnd"/>
            <w:r w:rsidRPr="00E31266">
              <w:rPr>
                <w:rFonts w:ascii="Times New Roman" w:hAnsi="Times New Roman" w:cs="Times New Roman"/>
                <w:sz w:val="28"/>
                <w:szCs w:val="28"/>
              </w:rPr>
              <w:t xml:space="preserve">» дословно переводится с английского как «Рыбная кость» или «Скелет рыбы» и направлен на развитие критического мышления учащихся в наглядно-содержательной форме. </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xml:space="preserve">          Суть данного методического приема - установление причинно-следственных взаимосвязей между объектом анализа и влияющими на него факторами, совершение обоснованного выбора. Дополнительно метод позволяет развивать навыки работы с информацией и умение ставить и решать проблемы. </w:t>
            </w:r>
          </w:p>
          <w:p w:rsidR="004763FA" w:rsidRPr="00E31266" w:rsidRDefault="004763FA" w:rsidP="00E31266">
            <w:pPr>
              <w:spacing w:line="360" w:lineRule="auto"/>
              <w:jc w:val="both"/>
              <w:rPr>
                <w:rFonts w:ascii="Times New Roman" w:eastAsia="Times New Roman" w:hAnsi="Times New Roman" w:cs="Times New Roman"/>
                <w:b/>
                <w:sz w:val="28"/>
                <w:szCs w:val="28"/>
              </w:rPr>
            </w:pPr>
            <w:r w:rsidRPr="00E31266">
              <w:rPr>
                <w:rFonts w:ascii="Times New Roman" w:hAnsi="Times New Roman" w:cs="Times New Roman"/>
                <w:sz w:val="28"/>
                <w:szCs w:val="28"/>
              </w:rPr>
              <w:t xml:space="preserve">           В основе </w:t>
            </w:r>
            <w:proofErr w:type="spellStart"/>
            <w:r w:rsidRPr="00E31266">
              <w:rPr>
                <w:rFonts w:ascii="Times New Roman" w:hAnsi="Times New Roman" w:cs="Times New Roman"/>
                <w:sz w:val="28"/>
                <w:szCs w:val="28"/>
              </w:rPr>
              <w:t>Фишбоуна</w:t>
            </w:r>
            <w:proofErr w:type="spellEnd"/>
            <w:r w:rsidRPr="00E31266">
              <w:rPr>
                <w:rFonts w:ascii="Times New Roman" w:hAnsi="Times New Roman" w:cs="Times New Roman"/>
                <w:sz w:val="28"/>
                <w:szCs w:val="28"/>
              </w:rPr>
              <w:t xml:space="preserve"> - схематическая диаграмма в форме рыбьего скелета. В мире данная диаграмма широко известна под именем </w:t>
            </w:r>
            <w:proofErr w:type="spellStart"/>
            <w:r w:rsidRPr="00E31266">
              <w:rPr>
                <w:rFonts w:ascii="Times New Roman" w:hAnsi="Times New Roman" w:cs="Times New Roman"/>
                <w:sz w:val="28"/>
                <w:szCs w:val="28"/>
              </w:rPr>
              <w:t>Ишикавы</w:t>
            </w:r>
            <w:proofErr w:type="spellEnd"/>
            <w:r w:rsidRPr="00E31266">
              <w:rPr>
                <w:rFonts w:ascii="Times New Roman" w:hAnsi="Times New Roman" w:cs="Times New Roman"/>
                <w:sz w:val="28"/>
                <w:szCs w:val="28"/>
              </w:rPr>
              <w:t xml:space="preserve"> (</w:t>
            </w:r>
            <w:proofErr w:type="spellStart"/>
            <w:r w:rsidRPr="00E31266">
              <w:rPr>
                <w:rFonts w:ascii="Times New Roman" w:hAnsi="Times New Roman" w:cs="Times New Roman"/>
                <w:sz w:val="28"/>
                <w:szCs w:val="28"/>
              </w:rPr>
              <w:t>Исикавы</w:t>
            </w:r>
            <w:proofErr w:type="spellEnd"/>
            <w:r w:rsidRPr="00E31266">
              <w:rPr>
                <w:rFonts w:ascii="Times New Roman" w:hAnsi="Times New Roman" w:cs="Times New Roman"/>
                <w:sz w:val="28"/>
                <w:szCs w:val="28"/>
              </w:rPr>
              <w:t xml:space="preserve">) - японского профессора, который и изобрел метод структурного анализа причинно-следственных связей. Схема </w:t>
            </w:r>
            <w:proofErr w:type="spellStart"/>
            <w:r w:rsidRPr="00E31266">
              <w:rPr>
                <w:rFonts w:ascii="Times New Roman" w:hAnsi="Times New Roman" w:cs="Times New Roman"/>
                <w:sz w:val="28"/>
                <w:szCs w:val="28"/>
              </w:rPr>
              <w:t>Фишбоун</w:t>
            </w:r>
            <w:proofErr w:type="spellEnd"/>
            <w:r w:rsidRPr="00E31266">
              <w:rPr>
                <w:rFonts w:ascii="Times New Roman" w:hAnsi="Times New Roman" w:cs="Times New Roman"/>
                <w:sz w:val="28"/>
                <w:szCs w:val="28"/>
              </w:rPr>
              <w:t xml:space="preserve"> представляет собой графическое изображение, позволяющее наглядно продемонстрировать определенные в процессе анализа причины конкретных событий, явлений, проблем и </w:t>
            </w:r>
            <w:r w:rsidRPr="00E31266">
              <w:rPr>
                <w:rFonts w:ascii="Times New Roman" w:hAnsi="Times New Roman" w:cs="Times New Roman"/>
                <w:sz w:val="28"/>
                <w:szCs w:val="28"/>
              </w:rPr>
              <w:lastRenderedPageBreak/>
              <w:t>соответствующие выводы или результаты обсуждения.</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4</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sz w:val="28"/>
                <w:szCs w:val="28"/>
              </w:rPr>
            </w:pPr>
            <w:r w:rsidRPr="00E31266">
              <w:rPr>
                <w:rFonts w:ascii="Times New Roman" w:hAnsi="Times New Roman" w:cs="Times New Roman"/>
                <w:b/>
                <w:sz w:val="28"/>
                <w:szCs w:val="28"/>
              </w:rPr>
              <w:t>Таблица «Плюс – минус - интересно»</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Данный приём формирует навыки анализа и классификации изучаемой информации. Заполняя такую таблицу, учащиеся учатся точно работать с информацией, не искажая её смысла.</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«Плюс</w:t>
            </w:r>
            <w:proofErr w:type="gramStart"/>
            <w:r w:rsidRPr="00E31266">
              <w:rPr>
                <w:rFonts w:ascii="Times New Roman" w:hAnsi="Times New Roman" w:cs="Times New Roman"/>
                <w:sz w:val="28"/>
                <w:szCs w:val="28"/>
              </w:rPr>
              <w:t>» (+) </w:t>
            </w:r>
            <w:proofErr w:type="gramEnd"/>
            <w:r w:rsidRPr="00E31266">
              <w:rPr>
                <w:rFonts w:ascii="Times New Roman" w:hAnsi="Times New Roman" w:cs="Times New Roman"/>
                <w:sz w:val="28"/>
                <w:szCs w:val="28"/>
              </w:rPr>
              <w:t>записываем те факты, которые могут отвечать на вопрос «Что в этом хорошего?».</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«Минус</w:t>
            </w:r>
            <w:proofErr w:type="gramStart"/>
            <w:r w:rsidRPr="00E31266">
              <w:rPr>
                <w:rFonts w:ascii="Times New Roman" w:hAnsi="Times New Roman" w:cs="Times New Roman"/>
                <w:sz w:val="28"/>
                <w:szCs w:val="28"/>
              </w:rPr>
              <w:t>» (-) </w:t>
            </w:r>
            <w:proofErr w:type="gramEnd"/>
            <w:r w:rsidRPr="00E31266">
              <w:rPr>
                <w:rFonts w:ascii="Times New Roman" w:hAnsi="Times New Roman" w:cs="Times New Roman"/>
                <w:sz w:val="28"/>
                <w:szCs w:val="28"/>
              </w:rPr>
              <w:t>записываем все те факты и мысли, которые могут отвечать на вопрос «Что в этом плохого?».</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«Интересно» (?) - предназначается для записи различных интересующих ученика фактов и мыслей «Что в этом интересного?».</w:t>
            </w:r>
          </w:p>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При использовании ПМИ внимание намеренно направляется сначала на «Плюс», потом на «Минус», затем на «Интересно».</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pStyle w:val="aa"/>
              <w:spacing w:line="360" w:lineRule="auto"/>
              <w:jc w:val="center"/>
              <w:rPr>
                <w:rFonts w:ascii="Times New Roman" w:hAnsi="Times New Roman"/>
                <w:b/>
                <w:sz w:val="28"/>
                <w:szCs w:val="28"/>
                <w:lang w:eastAsia="ru-RU"/>
              </w:rPr>
            </w:pPr>
            <w:r w:rsidRPr="00E31266">
              <w:rPr>
                <w:rFonts w:ascii="Times New Roman" w:hAnsi="Times New Roman"/>
                <w:b/>
                <w:sz w:val="28"/>
                <w:szCs w:val="28"/>
                <w:lang w:eastAsia="ru-RU"/>
              </w:rPr>
              <w:t>Вопросы автору</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           Эта методика позволяет развивать способность читателя, слушателя вести постоянный диалог с автором, что делает процесс восприятия - чтения активным и вдумчивым. Остановки при восприятии - чтении и размышления над прочитанным-услышанным-увиденным, предусмотренные в схеме данной методики, формируют один из основных навыков активного читателя-слушателя-зрителя - задавать себе вопросы и искать ответы на них в разных частях текста.       </w:t>
            </w:r>
          </w:p>
          <w:p w:rsidR="004763FA" w:rsidRPr="00E31266" w:rsidRDefault="004763FA" w:rsidP="00E31266">
            <w:pPr>
              <w:pStyle w:val="aa"/>
              <w:spacing w:line="360" w:lineRule="auto"/>
              <w:jc w:val="both"/>
              <w:rPr>
                <w:rFonts w:ascii="Times New Roman" w:hAnsi="Times New Roman"/>
                <w:b/>
                <w:i/>
                <w:sz w:val="28"/>
                <w:szCs w:val="28"/>
              </w:rPr>
            </w:pPr>
            <w:r w:rsidRPr="00E31266">
              <w:rPr>
                <w:rFonts w:ascii="Times New Roman" w:hAnsi="Times New Roman"/>
                <w:sz w:val="28"/>
                <w:szCs w:val="28"/>
              </w:rPr>
              <w:t xml:space="preserve">            Использовать данную методику лучше всего при работе над проблемным текстом,  вызывающим  вопросы,  включающим  некоторые недостаточно развернутые положения, нуждающиеся в дополнительных пояснениях. Эти пояснения могут быть </w:t>
            </w:r>
            <w:r w:rsidRPr="00E31266">
              <w:rPr>
                <w:rFonts w:ascii="Times New Roman" w:hAnsi="Times New Roman"/>
                <w:sz w:val="28"/>
                <w:szCs w:val="28"/>
              </w:rPr>
              <w:lastRenderedPageBreak/>
              <w:t>«разбросаны» в других частях текста, и их необходимо обнаружить. Это под силу действительно активному и вдумчивому читателю-слушателю.</w:t>
            </w:r>
          </w:p>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Работа в рамках этой методики предполагает </w:t>
            </w:r>
            <w:proofErr w:type="spellStart"/>
            <w:r w:rsidRPr="00E31266">
              <w:rPr>
                <w:rFonts w:ascii="Times New Roman" w:hAnsi="Times New Roman" w:cs="Times New Roman"/>
                <w:sz w:val="28"/>
                <w:szCs w:val="28"/>
              </w:rPr>
              <w:t>сформированность</w:t>
            </w:r>
            <w:proofErr w:type="spellEnd"/>
            <w:r w:rsidRPr="00E31266">
              <w:rPr>
                <w:rFonts w:ascii="Times New Roman" w:hAnsi="Times New Roman" w:cs="Times New Roman"/>
                <w:sz w:val="28"/>
                <w:szCs w:val="28"/>
              </w:rPr>
              <w:t xml:space="preserve"> уже некоторых основных навыков активного чтения/восприятия: размышлять над смыслом текста, задавать концептуальные вопросы. Продуктивность размышления учащихся и глубина их вопросов во многом зависят от умелого разделения педагогом текста на фрагменты. Здесь важно отказаться от стереотипного деления текста, ориентированного на логическое завершение каждой части. Лучше всего при делении текста отталкиваться от его ключевых эпизодов, продолжение  которых, возможно, будет в следующей части. Это позволит остановиться и сначала поразмышлять самостоятельно над текстом, опираясь на известную информацию, и сформулировать возможные вопросы.</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6</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pStyle w:val="aa"/>
              <w:spacing w:line="360" w:lineRule="auto"/>
              <w:jc w:val="center"/>
              <w:rPr>
                <w:rFonts w:ascii="Times New Roman" w:hAnsi="Times New Roman"/>
                <w:b/>
                <w:sz w:val="28"/>
                <w:szCs w:val="28"/>
                <w:lang w:eastAsia="ru-RU"/>
              </w:rPr>
            </w:pPr>
            <w:proofErr w:type="spellStart"/>
            <w:r w:rsidRPr="00E31266">
              <w:rPr>
                <w:rFonts w:ascii="Times New Roman" w:hAnsi="Times New Roman"/>
                <w:b/>
                <w:sz w:val="28"/>
                <w:szCs w:val="28"/>
                <w:lang w:eastAsia="ru-RU"/>
              </w:rPr>
              <w:t>Взаимоопрос</w:t>
            </w:r>
            <w:proofErr w:type="spellEnd"/>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pStyle w:val="aa"/>
              <w:spacing w:line="360" w:lineRule="auto"/>
              <w:ind w:firstLine="743"/>
              <w:jc w:val="both"/>
              <w:rPr>
                <w:rFonts w:ascii="Times New Roman" w:hAnsi="Times New Roman"/>
                <w:b/>
                <w:i/>
                <w:sz w:val="28"/>
                <w:szCs w:val="28"/>
              </w:rPr>
            </w:pPr>
            <w:r w:rsidRPr="00E31266">
              <w:rPr>
                <w:rFonts w:ascii="Times New Roman" w:hAnsi="Times New Roman"/>
                <w:sz w:val="28"/>
                <w:szCs w:val="28"/>
              </w:rPr>
              <w:t>Один из способов работы в парах. Используется на стадии «осмысления». Технология применения: два ученика читают текст, останавливаясь после каждого абзаца, и задают друг другу вопросы разного уровня по содержанию прочитанного. Данная форма способствует развитию коммуникативных навыков.</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pStyle w:val="aa"/>
              <w:spacing w:line="360" w:lineRule="auto"/>
              <w:jc w:val="center"/>
              <w:rPr>
                <w:rFonts w:ascii="Times New Roman" w:hAnsi="Times New Roman"/>
                <w:b/>
                <w:sz w:val="28"/>
                <w:szCs w:val="28"/>
                <w:lang w:eastAsia="ru-RU"/>
              </w:rPr>
            </w:pPr>
            <w:r w:rsidRPr="00E31266">
              <w:rPr>
                <w:rFonts w:ascii="Times New Roman" w:hAnsi="Times New Roman"/>
                <w:b/>
                <w:sz w:val="28"/>
                <w:szCs w:val="28"/>
                <w:lang w:eastAsia="ru-RU"/>
              </w:rPr>
              <w:t>«Идеал»</w:t>
            </w:r>
          </w:p>
        </w:tc>
        <w:tc>
          <w:tcPr>
            <w:tcW w:w="7088" w:type="dxa"/>
            <w:tcBorders>
              <w:top w:val="single" w:sz="4" w:space="0" w:color="auto"/>
              <w:left w:val="single" w:sz="4" w:space="0" w:color="auto"/>
              <w:bottom w:val="single" w:sz="4" w:space="0" w:color="auto"/>
              <w:right w:val="single" w:sz="4" w:space="0" w:color="auto"/>
            </w:tcBorders>
          </w:tcPr>
          <w:p w:rsidR="004763FA" w:rsidRPr="00E31266" w:rsidRDefault="004763FA" w:rsidP="00E31266">
            <w:pPr>
              <w:spacing w:line="360" w:lineRule="auto"/>
              <w:ind w:firstLine="709"/>
              <w:jc w:val="both"/>
              <w:rPr>
                <w:rFonts w:ascii="Times New Roman" w:eastAsia="Times New Roman" w:hAnsi="Times New Roman" w:cs="Times New Roman"/>
                <w:b/>
                <w:i/>
                <w:sz w:val="28"/>
                <w:szCs w:val="28"/>
              </w:rPr>
            </w:pPr>
            <w:r w:rsidRPr="00E31266">
              <w:rPr>
                <w:rFonts w:ascii="Times New Roman" w:hAnsi="Times New Roman" w:cs="Times New Roman"/>
                <w:sz w:val="28"/>
                <w:szCs w:val="28"/>
              </w:rPr>
              <w:t>Каждая буква – это шаг, который нужно сделать, чтобы повысить вероятность выхода из трудной ситуации.</w:t>
            </w:r>
          </w:p>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Расшифровывается она следующим образом:</w:t>
            </w:r>
          </w:p>
          <w:tbl>
            <w:tblPr>
              <w:tblW w:w="0" w:type="auto"/>
              <w:tblLayout w:type="fixed"/>
              <w:tblLook w:val="04A0" w:firstRow="1" w:lastRow="0" w:firstColumn="1" w:lastColumn="0" w:noHBand="0" w:noVBand="1"/>
            </w:tblPr>
            <w:tblGrid>
              <w:gridCol w:w="403"/>
              <w:gridCol w:w="3210"/>
            </w:tblGrid>
            <w:tr w:rsidR="004763FA" w:rsidRPr="00E31266">
              <w:tc>
                <w:tcPr>
                  <w:tcW w:w="403" w:type="dxa"/>
                  <w:hideMark/>
                </w:tcPr>
                <w:p w:rsidR="004763FA" w:rsidRPr="00E31266" w:rsidRDefault="004763FA" w:rsidP="00E31266">
                  <w:pPr>
                    <w:pStyle w:val="aa"/>
                    <w:spacing w:line="360" w:lineRule="auto"/>
                    <w:jc w:val="both"/>
                    <w:rPr>
                      <w:rFonts w:ascii="Times New Roman" w:hAnsi="Times New Roman"/>
                      <w:b/>
                      <w:color w:val="943634"/>
                      <w:sz w:val="28"/>
                      <w:szCs w:val="28"/>
                    </w:rPr>
                  </w:pPr>
                  <w:r w:rsidRPr="00E31266">
                    <w:rPr>
                      <w:rFonts w:ascii="Times New Roman" w:hAnsi="Times New Roman"/>
                      <w:b/>
                      <w:color w:val="943634"/>
                      <w:sz w:val="28"/>
                      <w:szCs w:val="28"/>
                    </w:rPr>
                    <w:t>И</w:t>
                  </w:r>
                </w:p>
              </w:tc>
              <w:tc>
                <w:tcPr>
                  <w:tcW w:w="3210" w:type="dxa"/>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Идентифицируйте </w:t>
                  </w:r>
                  <w:r w:rsidRPr="00E31266">
                    <w:rPr>
                      <w:rFonts w:ascii="Times New Roman" w:hAnsi="Times New Roman"/>
                      <w:sz w:val="28"/>
                      <w:szCs w:val="28"/>
                    </w:rPr>
                    <w:lastRenderedPageBreak/>
                    <w:t xml:space="preserve">проблему. </w:t>
                  </w:r>
                </w:p>
              </w:tc>
            </w:tr>
            <w:tr w:rsidR="004763FA" w:rsidRPr="00E31266">
              <w:tc>
                <w:tcPr>
                  <w:tcW w:w="403" w:type="dxa"/>
                  <w:hideMark/>
                </w:tcPr>
                <w:p w:rsidR="004763FA" w:rsidRPr="00E31266" w:rsidRDefault="004763FA" w:rsidP="00E31266">
                  <w:pPr>
                    <w:pStyle w:val="aa"/>
                    <w:spacing w:line="360" w:lineRule="auto"/>
                    <w:jc w:val="both"/>
                    <w:rPr>
                      <w:rFonts w:ascii="Times New Roman" w:hAnsi="Times New Roman"/>
                      <w:b/>
                      <w:color w:val="943634"/>
                      <w:sz w:val="28"/>
                      <w:szCs w:val="28"/>
                    </w:rPr>
                  </w:pPr>
                  <w:r w:rsidRPr="00E31266">
                    <w:rPr>
                      <w:rFonts w:ascii="Times New Roman" w:hAnsi="Times New Roman"/>
                      <w:b/>
                      <w:color w:val="943634"/>
                      <w:sz w:val="28"/>
                      <w:szCs w:val="28"/>
                    </w:rPr>
                    <w:lastRenderedPageBreak/>
                    <w:t>Д</w:t>
                  </w:r>
                </w:p>
              </w:tc>
              <w:tc>
                <w:tcPr>
                  <w:tcW w:w="3210" w:type="dxa"/>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Доберитесь до её сути. </w:t>
                  </w:r>
                </w:p>
              </w:tc>
            </w:tr>
            <w:tr w:rsidR="004763FA" w:rsidRPr="00E31266">
              <w:tc>
                <w:tcPr>
                  <w:tcW w:w="403" w:type="dxa"/>
                  <w:hideMark/>
                </w:tcPr>
                <w:p w:rsidR="004763FA" w:rsidRPr="00E31266" w:rsidRDefault="004763FA" w:rsidP="00E31266">
                  <w:pPr>
                    <w:pStyle w:val="aa"/>
                    <w:spacing w:line="360" w:lineRule="auto"/>
                    <w:jc w:val="both"/>
                    <w:rPr>
                      <w:rFonts w:ascii="Times New Roman" w:hAnsi="Times New Roman"/>
                      <w:b/>
                      <w:color w:val="943634"/>
                      <w:sz w:val="28"/>
                      <w:szCs w:val="28"/>
                    </w:rPr>
                  </w:pPr>
                  <w:r w:rsidRPr="00E31266">
                    <w:rPr>
                      <w:rFonts w:ascii="Times New Roman" w:hAnsi="Times New Roman"/>
                      <w:b/>
                      <w:color w:val="943634"/>
                      <w:sz w:val="28"/>
                      <w:szCs w:val="28"/>
                    </w:rPr>
                    <w:t>Е</w:t>
                  </w:r>
                </w:p>
              </w:tc>
              <w:tc>
                <w:tcPr>
                  <w:tcW w:w="3210" w:type="dxa"/>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Есть варианты решения! </w:t>
                  </w:r>
                </w:p>
              </w:tc>
            </w:tr>
            <w:tr w:rsidR="004763FA" w:rsidRPr="00E31266">
              <w:tc>
                <w:tcPr>
                  <w:tcW w:w="403" w:type="dxa"/>
                  <w:hideMark/>
                </w:tcPr>
                <w:p w:rsidR="004763FA" w:rsidRPr="00E31266" w:rsidRDefault="004763FA" w:rsidP="00E31266">
                  <w:pPr>
                    <w:pStyle w:val="aa"/>
                    <w:spacing w:line="360" w:lineRule="auto"/>
                    <w:jc w:val="both"/>
                    <w:rPr>
                      <w:rFonts w:ascii="Times New Roman" w:hAnsi="Times New Roman"/>
                      <w:b/>
                      <w:color w:val="943634"/>
                      <w:sz w:val="28"/>
                      <w:szCs w:val="28"/>
                    </w:rPr>
                  </w:pPr>
                  <w:r w:rsidRPr="00E31266">
                    <w:rPr>
                      <w:rFonts w:ascii="Times New Roman" w:hAnsi="Times New Roman"/>
                      <w:b/>
                      <w:color w:val="943634"/>
                      <w:sz w:val="28"/>
                      <w:szCs w:val="28"/>
                    </w:rPr>
                    <w:t>А</w:t>
                  </w:r>
                </w:p>
              </w:tc>
              <w:tc>
                <w:tcPr>
                  <w:tcW w:w="3210" w:type="dxa"/>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А теперь за работу! </w:t>
                  </w:r>
                </w:p>
              </w:tc>
            </w:tr>
            <w:tr w:rsidR="004763FA" w:rsidRPr="00E31266">
              <w:tc>
                <w:tcPr>
                  <w:tcW w:w="403" w:type="dxa"/>
                  <w:hideMark/>
                </w:tcPr>
                <w:p w:rsidR="004763FA" w:rsidRPr="00E31266" w:rsidRDefault="004763FA" w:rsidP="00E31266">
                  <w:pPr>
                    <w:pStyle w:val="aa"/>
                    <w:spacing w:line="360" w:lineRule="auto"/>
                    <w:jc w:val="both"/>
                    <w:rPr>
                      <w:rFonts w:ascii="Times New Roman" w:hAnsi="Times New Roman"/>
                      <w:b/>
                      <w:color w:val="943634"/>
                      <w:sz w:val="28"/>
                      <w:szCs w:val="28"/>
                    </w:rPr>
                  </w:pPr>
                  <w:r w:rsidRPr="00E31266">
                    <w:rPr>
                      <w:rFonts w:ascii="Times New Roman" w:hAnsi="Times New Roman"/>
                      <w:b/>
                      <w:color w:val="943634"/>
                      <w:sz w:val="28"/>
                      <w:szCs w:val="28"/>
                    </w:rPr>
                    <w:t>Л</w:t>
                  </w:r>
                </w:p>
              </w:tc>
              <w:tc>
                <w:tcPr>
                  <w:tcW w:w="3210" w:type="dxa"/>
                  <w:hideMark/>
                </w:tcPr>
                <w:p w:rsidR="004763FA" w:rsidRPr="00E31266" w:rsidRDefault="004763FA" w:rsidP="00E31266">
                  <w:pPr>
                    <w:pStyle w:val="aa"/>
                    <w:spacing w:line="360" w:lineRule="auto"/>
                    <w:jc w:val="both"/>
                    <w:rPr>
                      <w:rFonts w:ascii="Times New Roman" w:hAnsi="Times New Roman"/>
                      <w:sz w:val="28"/>
                      <w:szCs w:val="28"/>
                    </w:rPr>
                  </w:pPr>
                  <w:r w:rsidRPr="00E31266">
                    <w:rPr>
                      <w:rFonts w:ascii="Times New Roman" w:hAnsi="Times New Roman"/>
                      <w:sz w:val="28"/>
                      <w:szCs w:val="28"/>
                    </w:rPr>
                    <w:t xml:space="preserve">Логические выводы. </w:t>
                  </w:r>
                </w:p>
              </w:tc>
            </w:tr>
          </w:tbl>
          <w:p w:rsidR="004763FA" w:rsidRPr="00E31266" w:rsidRDefault="004763FA" w:rsidP="00E31266">
            <w:pPr>
              <w:pStyle w:val="aa"/>
              <w:spacing w:line="360" w:lineRule="auto"/>
              <w:jc w:val="both"/>
              <w:rPr>
                <w:rFonts w:ascii="Times New Roman" w:hAnsi="Times New Roman"/>
                <w:sz w:val="28"/>
                <w:szCs w:val="28"/>
              </w:rPr>
            </w:pPr>
          </w:p>
          <w:p w:rsidR="004763FA" w:rsidRPr="00E31266" w:rsidRDefault="004763FA" w:rsidP="00E31266">
            <w:pPr>
              <w:pStyle w:val="aa"/>
              <w:spacing w:line="360" w:lineRule="auto"/>
              <w:ind w:firstLine="743"/>
              <w:jc w:val="both"/>
              <w:rPr>
                <w:rFonts w:ascii="Times New Roman" w:hAnsi="Times New Roman"/>
                <w:sz w:val="28"/>
                <w:szCs w:val="28"/>
              </w:rPr>
            </w:pPr>
            <w:r w:rsidRPr="00E31266">
              <w:rPr>
                <w:rFonts w:ascii="Times New Roman" w:hAnsi="Times New Roman"/>
                <w:sz w:val="28"/>
                <w:szCs w:val="28"/>
              </w:rPr>
              <w:t xml:space="preserve"> Работа с использованием данной стратегии может занимать больше времени, чем один урок, к ней можно возвращаться в течение изучения темы (листы с промежуточными результатами могут достаточно долго находиться на стенах класса). Также этот метод используется и во внеклассной работе: при совместном решении каких-либо повседневных учебных и </w:t>
            </w:r>
            <w:proofErr w:type="spellStart"/>
            <w:r w:rsidRPr="00E31266">
              <w:rPr>
                <w:rFonts w:ascii="Times New Roman" w:hAnsi="Times New Roman"/>
                <w:sz w:val="28"/>
                <w:szCs w:val="28"/>
              </w:rPr>
              <w:t>внеучебных</w:t>
            </w:r>
            <w:proofErr w:type="spellEnd"/>
            <w:r w:rsidRPr="00E31266">
              <w:rPr>
                <w:rFonts w:ascii="Times New Roman" w:hAnsi="Times New Roman"/>
                <w:sz w:val="28"/>
                <w:szCs w:val="28"/>
              </w:rPr>
              <w:t xml:space="preserve"> проблем. </w:t>
            </w:r>
          </w:p>
          <w:p w:rsidR="004763FA" w:rsidRPr="00E31266" w:rsidRDefault="004763FA" w:rsidP="00E31266">
            <w:pPr>
              <w:pStyle w:val="aa"/>
              <w:spacing w:line="360" w:lineRule="auto"/>
              <w:ind w:firstLine="885"/>
              <w:jc w:val="both"/>
              <w:rPr>
                <w:rFonts w:ascii="Times New Roman" w:hAnsi="Times New Roman"/>
                <w:sz w:val="28"/>
                <w:szCs w:val="28"/>
              </w:rPr>
            </w:pPr>
            <w:r w:rsidRPr="00E31266">
              <w:rPr>
                <w:rFonts w:ascii="Times New Roman" w:hAnsi="Times New Roman"/>
                <w:sz w:val="28"/>
                <w:szCs w:val="28"/>
              </w:rPr>
              <w:t xml:space="preserve">Благодаря ему ученики учатся лучше формулировать проблему, увереннее чувствуют себя в поиске вариантов решения жизненных трудностей, привыкают к </w:t>
            </w:r>
            <w:proofErr w:type="spellStart"/>
            <w:r w:rsidRPr="00E31266">
              <w:rPr>
                <w:rFonts w:ascii="Times New Roman" w:hAnsi="Times New Roman"/>
                <w:sz w:val="28"/>
                <w:szCs w:val="28"/>
              </w:rPr>
              <w:t>безоценочному</w:t>
            </w:r>
            <w:proofErr w:type="spellEnd"/>
            <w:r w:rsidRPr="00E31266">
              <w:rPr>
                <w:rFonts w:ascii="Times New Roman" w:hAnsi="Times New Roman"/>
                <w:sz w:val="28"/>
                <w:szCs w:val="28"/>
              </w:rPr>
              <w:t xml:space="preserve"> обсуждению различных вариантов решения.</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8</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sz w:val="28"/>
                <w:szCs w:val="28"/>
              </w:rPr>
            </w:pPr>
            <w:r w:rsidRPr="00E31266">
              <w:rPr>
                <w:rFonts w:ascii="Times New Roman" w:hAnsi="Times New Roman" w:cs="Times New Roman"/>
                <w:b/>
                <w:sz w:val="28"/>
                <w:szCs w:val="28"/>
              </w:rPr>
              <w:t>«Сводная таблица»</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both"/>
              <w:rPr>
                <w:rFonts w:ascii="Times New Roman" w:eastAsia="Times New Roman" w:hAnsi="Times New Roman" w:cs="Times New Roman"/>
                <w:color w:val="000000"/>
                <w:sz w:val="28"/>
                <w:szCs w:val="28"/>
              </w:rPr>
            </w:pPr>
            <w:r w:rsidRPr="00E31266">
              <w:rPr>
                <w:rFonts w:ascii="Times New Roman" w:hAnsi="Times New Roman" w:cs="Times New Roman"/>
                <w:sz w:val="28"/>
                <w:szCs w:val="28"/>
              </w:rPr>
              <w:t>Данный приём позволяет за короткое время описать и изучить большое количество информации. Основной смысл использования приема «Сводная таблица» в технологии развития критического мышления заключается в том, что «линии сравнения», то есть характеристики, по которым учащиеся сравнивают различные явления, объекты и прочее, формулируют сами ученики. Для того</w:t>
            </w:r>
            <w:proofErr w:type="gramStart"/>
            <w:r w:rsidRPr="00E31266">
              <w:rPr>
                <w:rFonts w:ascii="Times New Roman" w:hAnsi="Times New Roman" w:cs="Times New Roman"/>
                <w:sz w:val="28"/>
                <w:szCs w:val="28"/>
              </w:rPr>
              <w:t>,</w:t>
            </w:r>
            <w:proofErr w:type="gramEnd"/>
            <w:r w:rsidRPr="00E31266">
              <w:rPr>
                <w:rFonts w:ascii="Times New Roman" w:hAnsi="Times New Roman" w:cs="Times New Roman"/>
                <w:sz w:val="28"/>
                <w:szCs w:val="28"/>
              </w:rPr>
              <w:t xml:space="preserve"> чтобы в какой-нибудь группе «линий сравнения» не было слишком много, можно предложить следующий способ: вывести на доску </w:t>
            </w:r>
            <w:r w:rsidRPr="00E31266">
              <w:rPr>
                <w:rFonts w:ascii="Times New Roman" w:hAnsi="Times New Roman" w:cs="Times New Roman"/>
                <w:sz w:val="28"/>
                <w:szCs w:val="28"/>
              </w:rPr>
              <w:lastRenderedPageBreak/>
              <w:t>абсолютно все предложения учащихся относительно «линий», а затем попросить их определить наиболее важные. "Важность" необходимо аргументировать. Таким образом, мы избежим избыточности. И сделают это сами учащиеся. Категории сравнения можно выделять как до чтения текста, так и после его прочтения. Они могут быть сформулированы как в форме понятий, так и в форме ключевых слов, а также в любой другой форме: рисуночной, вопросов, восклицаний, цитат и так далее.</w:t>
            </w:r>
            <w:r w:rsidRPr="00E31266">
              <w:rPr>
                <w:rFonts w:ascii="Times New Roman" w:hAnsi="Times New Roman" w:cs="Times New Roman"/>
                <w:color w:val="000000"/>
                <w:sz w:val="28"/>
                <w:szCs w:val="28"/>
              </w:rPr>
              <w:t xml:space="preserve"> </w:t>
            </w:r>
          </w:p>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color w:val="000000"/>
                <w:sz w:val="28"/>
                <w:szCs w:val="28"/>
              </w:rPr>
              <w:t xml:space="preserve">           При использовании приема «Сводная таблица» желательно, чтобы линий сравнения было не меньше трех, но и не больше шести. Такое количество позиций легче удержать в памяти.</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9</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t xml:space="preserve"> «Вопросительные слова»</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hd w:val="clear" w:color="auto" w:fill="FFFFFF"/>
              <w:spacing w:line="360" w:lineRule="auto"/>
              <w:ind w:firstLine="459"/>
              <w:jc w:val="both"/>
              <w:rPr>
                <w:rFonts w:ascii="Times New Roman" w:eastAsia="Times New Roman" w:hAnsi="Times New Roman" w:cs="Times New Roman"/>
                <w:color w:val="000000"/>
                <w:sz w:val="28"/>
                <w:szCs w:val="28"/>
              </w:rPr>
            </w:pPr>
            <w:r w:rsidRPr="00E31266">
              <w:rPr>
                <w:rFonts w:ascii="Times New Roman" w:hAnsi="Times New Roman" w:cs="Times New Roman"/>
                <w:color w:val="000000"/>
                <w:sz w:val="28"/>
                <w:szCs w:val="28"/>
              </w:rPr>
              <w:t xml:space="preserve">   Эта стратегия используется тогда, когда учащиеся уже имеют некоторые сведения по теме, когда они могут воссоздать несколько базовых понятий на основе материала. «Вопросительные слова» помогают им создать «поле интереса».  </w:t>
            </w:r>
          </w:p>
          <w:p w:rsidR="004763FA" w:rsidRPr="00E31266" w:rsidRDefault="004763FA" w:rsidP="00E31266">
            <w:pPr>
              <w:shd w:val="clear" w:color="auto" w:fill="FFFFFF"/>
              <w:spacing w:line="360" w:lineRule="auto"/>
              <w:jc w:val="both"/>
              <w:rPr>
                <w:rFonts w:ascii="Times New Roman" w:hAnsi="Times New Roman" w:cs="Times New Roman"/>
                <w:color w:val="000000"/>
                <w:sz w:val="28"/>
                <w:szCs w:val="28"/>
              </w:rPr>
            </w:pPr>
            <w:r w:rsidRPr="00E31266">
              <w:rPr>
                <w:rFonts w:ascii="Times New Roman" w:hAnsi="Times New Roman" w:cs="Times New Roman"/>
                <w:color w:val="000000"/>
                <w:sz w:val="28"/>
                <w:szCs w:val="28"/>
              </w:rPr>
              <w:t xml:space="preserve">        Учитель просит учащихся воссоздать различные понятия, связанные с темой и записать их в правую колонку двухчастной таблицы. В левую же часть ученики записывают разные вопросительные слова (не менее 8-10). После этого им предлагается в течение 5–7 минут сформулировать как можно больше вопросов, сочетая элементы обеих колонок. Эту работу можно осуществлять как индивидуально, так и в парах. </w:t>
            </w:r>
          </w:p>
          <w:p w:rsidR="004763FA" w:rsidRPr="00E31266" w:rsidRDefault="004763FA" w:rsidP="00E31266">
            <w:pPr>
              <w:shd w:val="clear" w:color="auto" w:fill="FFFFFF"/>
              <w:spacing w:line="360" w:lineRule="auto"/>
              <w:jc w:val="both"/>
              <w:rPr>
                <w:rFonts w:ascii="Times New Roman" w:hAnsi="Times New Roman" w:cs="Times New Roman"/>
                <w:color w:val="000000"/>
                <w:sz w:val="28"/>
                <w:szCs w:val="28"/>
              </w:rPr>
            </w:pPr>
            <w:r w:rsidRPr="00E31266">
              <w:rPr>
                <w:rFonts w:ascii="Times New Roman" w:hAnsi="Times New Roman" w:cs="Times New Roman"/>
                <w:color w:val="000000"/>
                <w:sz w:val="28"/>
                <w:szCs w:val="28"/>
              </w:rPr>
              <w:t xml:space="preserve">       Одно условие! Учащиеся не должны знать ответы на свои вопросы. Мы просим учащихся обсудить свои </w:t>
            </w:r>
            <w:r w:rsidRPr="00E31266">
              <w:rPr>
                <w:rFonts w:ascii="Times New Roman" w:hAnsi="Times New Roman" w:cs="Times New Roman"/>
                <w:color w:val="000000"/>
                <w:sz w:val="28"/>
                <w:szCs w:val="28"/>
              </w:rPr>
              <w:lastRenderedPageBreak/>
              <w:t xml:space="preserve">списки и выбрать два (три-четыре) наиболее интересных (продуктивных, неожиданных, проницательных и т.д.) вопросов. Перед тем, как они зачитают результаты своей работы перед всей группой (классом), им предлагается подумать, на основании каких критериев они осуществили свой выбор. Не все сразу смогут дать аргументированные ответы. Некоторые скажут: «Просто понравились – и все». В таком случае учитель может записать те вопросы, выбор которых учащиеся не смогли обосновать, сказав, что обязательно вернется к этому в будущем. Если эту работу преподаватель планирует на заключительную часть занятия, то будущую встречу он может планировать на основе «запросов» учащихся. Если же эта работа проведена в начале занятия, перед изучением материала, может быть организована работа по целенаправленной работе с информацией – поиск ответов на свои вопросы. Учитель может испытать некоторую растерянность вследствие большого количества вопросов слишком общего плана или из-за избытка вопросов, на которые он не готов (или не планировал) отвечать на данном занятии. К этим «вопросам без ответа» можно периодически возвращаться по мере изучения тех или иных тем. </w:t>
            </w:r>
          </w:p>
          <w:p w:rsidR="004763FA" w:rsidRPr="00E31266" w:rsidRDefault="004763FA" w:rsidP="00E31266">
            <w:pPr>
              <w:shd w:val="clear" w:color="auto" w:fill="FFFFFF"/>
              <w:spacing w:line="360" w:lineRule="auto"/>
              <w:rPr>
                <w:rFonts w:ascii="Times New Roman" w:eastAsia="Times New Roman" w:hAnsi="Times New Roman" w:cs="Times New Roman"/>
                <w:color w:val="000000"/>
                <w:sz w:val="28"/>
                <w:szCs w:val="28"/>
              </w:rPr>
            </w:pPr>
            <w:r w:rsidRPr="00E31266">
              <w:rPr>
                <w:rFonts w:ascii="Times New Roman" w:hAnsi="Times New Roman" w:cs="Times New Roman"/>
                <w:color w:val="000000"/>
                <w:sz w:val="28"/>
                <w:szCs w:val="28"/>
              </w:rPr>
              <w:t xml:space="preserve">Как? </w:t>
            </w:r>
            <w:r w:rsidRPr="00E31266">
              <w:rPr>
                <w:rFonts w:ascii="Times New Roman" w:hAnsi="Times New Roman" w:cs="Times New Roman"/>
                <w:color w:val="000000"/>
                <w:sz w:val="28"/>
                <w:szCs w:val="28"/>
              </w:rPr>
              <w:br/>
              <w:t xml:space="preserve">Что? </w:t>
            </w:r>
            <w:r w:rsidRPr="00E31266">
              <w:rPr>
                <w:rFonts w:ascii="Times New Roman" w:hAnsi="Times New Roman" w:cs="Times New Roman"/>
                <w:color w:val="000000"/>
                <w:sz w:val="28"/>
                <w:szCs w:val="28"/>
              </w:rPr>
              <w:br/>
              <w:t xml:space="preserve">Где? </w:t>
            </w:r>
            <w:r w:rsidRPr="00E31266">
              <w:rPr>
                <w:rFonts w:ascii="Times New Roman" w:hAnsi="Times New Roman" w:cs="Times New Roman"/>
                <w:color w:val="000000"/>
                <w:sz w:val="28"/>
                <w:szCs w:val="28"/>
              </w:rPr>
              <w:br/>
              <w:t xml:space="preserve">Почему? </w:t>
            </w:r>
            <w:r w:rsidRPr="00E31266">
              <w:rPr>
                <w:rFonts w:ascii="Times New Roman" w:hAnsi="Times New Roman" w:cs="Times New Roman"/>
                <w:color w:val="000000"/>
                <w:sz w:val="28"/>
                <w:szCs w:val="28"/>
              </w:rPr>
              <w:br/>
              <w:t xml:space="preserve">Сколько? </w:t>
            </w:r>
            <w:r w:rsidRPr="00E31266">
              <w:rPr>
                <w:rFonts w:ascii="Times New Roman" w:hAnsi="Times New Roman" w:cs="Times New Roman"/>
                <w:color w:val="000000"/>
                <w:sz w:val="28"/>
                <w:szCs w:val="28"/>
              </w:rPr>
              <w:br/>
              <w:t xml:space="preserve">Откуда? </w:t>
            </w:r>
            <w:r w:rsidRPr="00E31266">
              <w:rPr>
                <w:rFonts w:ascii="Times New Roman" w:hAnsi="Times New Roman" w:cs="Times New Roman"/>
                <w:color w:val="000000"/>
                <w:sz w:val="28"/>
                <w:szCs w:val="28"/>
              </w:rPr>
              <w:br/>
            </w:r>
            <w:r w:rsidRPr="00E31266">
              <w:rPr>
                <w:rFonts w:ascii="Times New Roman" w:hAnsi="Times New Roman" w:cs="Times New Roman"/>
                <w:color w:val="000000"/>
                <w:sz w:val="28"/>
                <w:szCs w:val="28"/>
              </w:rPr>
              <w:lastRenderedPageBreak/>
              <w:t xml:space="preserve">Какой? </w:t>
            </w:r>
            <w:r w:rsidRPr="00E31266">
              <w:rPr>
                <w:rFonts w:ascii="Times New Roman" w:hAnsi="Times New Roman" w:cs="Times New Roman"/>
                <w:color w:val="000000"/>
                <w:sz w:val="28"/>
                <w:szCs w:val="28"/>
              </w:rPr>
              <w:br/>
              <w:t xml:space="preserve">Зачем? </w:t>
            </w:r>
            <w:r w:rsidRPr="00E31266">
              <w:rPr>
                <w:rFonts w:ascii="Times New Roman" w:hAnsi="Times New Roman" w:cs="Times New Roman"/>
                <w:color w:val="000000"/>
                <w:sz w:val="28"/>
                <w:szCs w:val="28"/>
              </w:rPr>
              <w:br/>
              <w:t xml:space="preserve">Каким образом? </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10</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sz w:val="28"/>
                <w:szCs w:val="28"/>
              </w:rPr>
            </w:pPr>
            <w:r w:rsidRPr="00E31266">
              <w:rPr>
                <w:rFonts w:ascii="Times New Roman" w:hAnsi="Times New Roman" w:cs="Times New Roman"/>
                <w:b/>
                <w:sz w:val="28"/>
                <w:szCs w:val="28"/>
              </w:rPr>
              <w:t xml:space="preserve">«Ромашка вопросов» («Ромашка </w:t>
            </w:r>
            <w:proofErr w:type="spellStart"/>
            <w:r w:rsidRPr="00E31266">
              <w:rPr>
                <w:rFonts w:ascii="Times New Roman" w:hAnsi="Times New Roman" w:cs="Times New Roman"/>
                <w:b/>
                <w:sz w:val="28"/>
                <w:szCs w:val="28"/>
              </w:rPr>
              <w:t>Блума</w:t>
            </w:r>
            <w:proofErr w:type="spellEnd"/>
            <w:r w:rsidRPr="00E31266">
              <w:rPr>
                <w:rFonts w:ascii="Times New Roman" w:hAnsi="Times New Roman" w:cs="Times New Roman"/>
                <w:b/>
                <w:sz w:val="28"/>
                <w:szCs w:val="28"/>
              </w:rPr>
              <w:t>»)</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Таксономия (от др. греч</w:t>
            </w:r>
            <w:proofErr w:type="gramStart"/>
            <w:r w:rsidRPr="00E31266">
              <w:rPr>
                <w:rFonts w:ascii="Times New Roman" w:hAnsi="Times New Roman" w:cs="Times New Roman"/>
                <w:sz w:val="28"/>
                <w:szCs w:val="28"/>
              </w:rPr>
              <w:t>.</w:t>
            </w:r>
            <w:proofErr w:type="gramEnd"/>
            <w:r w:rsidRPr="00E31266">
              <w:rPr>
                <w:rFonts w:ascii="Times New Roman" w:hAnsi="Times New Roman" w:cs="Times New Roman"/>
                <w:sz w:val="28"/>
                <w:szCs w:val="28"/>
              </w:rPr>
              <w:t xml:space="preserve"> – </w:t>
            </w:r>
            <w:proofErr w:type="gramStart"/>
            <w:r w:rsidRPr="00E31266">
              <w:rPr>
                <w:rFonts w:ascii="Times New Roman" w:hAnsi="Times New Roman" w:cs="Times New Roman"/>
                <w:sz w:val="28"/>
                <w:szCs w:val="28"/>
              </w:rPr>
              <w:t>р</w:t>
            </w:r>
            <w:proofErr w:type="gramEnd"/>
            <w:r w:rsidRPr="00E31266">
              <w:rPr>
                <w:rFonts w:ascii="Times New Roman" w:hAnsi="Times New Roman" w:cs="Times New Roman"/>
                <w:sz w:val="28"/>
                <w:szCs w:val="28"/>
              </w:rPr>
              <w:t xml:space="preserve">асположение, строй, порядок) вопросов, созданная известным американским психологом и педагогом Бенджамином </w:t>
            </w:r>
            <w:proofErr w:type="spellStart"/>
            <w:r w:rsidRPr="00E31266">
              <w:rPr>
                <w:rFonts w:ascii="Times New Roman" w:hAnsi="Times New Roman" w:cs="Times New Roman"/>
                <w:sz w:val="28"/>
                <w:szCs w:val="28"/>
              </w:rPr>
              <w:t>Блумом</w:t>
            </w:r>
            <w:proofErr w:type="spellEnd"/>
            <w:r w:rsidRPr="00E31266">
              <w:rPr>
                <w:rFonts w:ascii="Times New Roman" w:hAnsi="Times New Roman" w:cs="Times New Roman"/>
                <w:sz w:val="28"/>
                <w:szCs w:val="28"/>
              </w:rPr>
              <w:t>, достаточно популярна в мире современного образования. Эти вопросы связаны с его классификацией уровней познавательной деятельности: знание, понимание, применение, анализ, синтез и оценка.</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xml:space="preserve">  </w:t>
            </w:r>
            <w:r w:rsidRPr="00E31266">
              <w:rPr>
                <w:rFonts w:ascii="Times New Roman" w:hAnsi="Times New Roman" w:cs="Times New Roman"/>
                <w:sz w:val="28"/>
                <w:szCs w:val="28"/>
              </w:rPr>
              <w:tab/>
              <w:t>Шесть лепестков – шесть типов вопросов.</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Простые вопросы</w:t>
            </w:r>
            <w:r w:rsidRPr="00E31266">
              <w:rPr>
                <w:rFonts w:ascii="Times New Roman" w:hAnsi="Times New Roman" w:cs="Times New Roman"/>
                <w:sz w:val="28"/>
                <w:szCs w:val="28"/>
              </w:rPr>
              <w:t>. Отвечая на них, нужно назвать какие-то факты, вспомнить, воспроизвести некую информацию. Их часто формулируют на традиционных формах контроля: на зачетах, при использовании терминологических диктантов и т.д.</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Уточняющие вопросы.</w:t>
            </w:r>
            <w:r w:rsidRPr="00E31266">
              <w:rPr>
                <w:rFonts w:ascii="Times New Roman" w:hAnsi="Times New Roman" w:cs="Times New Roman"/>
                <w:sz w:val="28"/>
                <w:szCs w:val="28"/>
              </w:rPr>
              <w:t xml:space="preserve"> Обычно начинаются со слов: «То есть ты говоришь, что...?», «Если я правильно понял, то...?», «Я могу ошибаться, но, по-моему, вы сказали </w:t>
            </w:r>
            <w:proofErr w:type="gramStart"/>
            <w:r w:rsidRPr="00E31266">
              <w:rPr>
                <w:rFonts w:ascii="Times New Roman" w:hAnsi="Times New Roman" w:cs="Times New Roman"/>
                <w:sz w:val="28"/>
                <w:szCs w:val="28"/>
              </w:rPr>
              <w:t>о</w:t>
            </w:r>
            <w:proofErr w:type="gramEnd"/>
            <w:r w:rsidRPr="00E31266">
              <w:rPr>
                <w:rFonts w:ascii="Times New Roman" w:hAnsi="Times New Roman" w:cs="Times New Roman"/>
                <w:sz w:val="28"/>
                <w:szCs w:val="28"/>
              </w:rPr>
              <w:t>...?». Целью этих вопросов является предоставление обратной связи человеку относительно того, что он только что сказал.  Иногда их задают с целью получения информации, отсутствующей в сообщении, но подразумевающейся. Очень важно эти вопросы задавать без негативной мимики. В качестве пародии на уточняющий вопрос можно привести всем известный пример (поднятые брови, широко раскрытые глаза): «Ты действительно думаешь, что...?».</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Интерпретационные (объясняющие) вопросы</w:t>
            </w:r>
            <w:r w:rsidRPr="00E31266">
              <w:rPr>
                <w:rFonts w:ascii="Times New Roman" w:hAnsi="Times New Roman" w:cs="Times New Roman"/>
                <w:sz w:val="28"/>
                <w:szCs w:val="28"/>
              </w:rPr>
              <w:t xml:space="preserve">. Обычно </w:t>
            </w:r>
            <w:r w:rsidRPr="00E31266">
              <w:rPr>
                <w:rFonts w:ascii="Times New Roman" w:hAnsi="Times New Roman" w:cs="Times New Roman"/>
                <w:sz w:val="28"/>
                <w:szCs w:val="28"/>
              </w:rPr>
              <w:lastRenderedPageBreak/>
              <w:t xml:space="preserve">начинаются со слова «Почему?». В некоторых ситуациях (как об этом говорилось выше) могут восприниматься негативно – как принуждение к оправданию. В других случаях – </w:t>
            </w:r>
            <w:proofErr w:type="gramStart"/>
            <w:r w:rsidRPr="00E31266">
              <w:rPr>
                <w:rFonts w:ascii="Times New Roman" w:hAnsi="Times New Roman" w:cs="Times New Roman"/>
                <w:sz w:val="28"/>
                <w:szCs w:val="28"/>
              </w:rPr>
              <w:t>направлены</w:t>
            </w:r>
            <w:proofErr w:type="gramEnd"/>
            <w:r w:rsidRPr="00E31266">
              <w:rPr>
                <w:rFonts w:ascii="Times New Roman" w:hAnsi="Times New Roman" w:cs="Times New Roman"/>
                <w:sz w:val="28"/>
                <w:szCs w:val="28"/>
              </w:rPr>
              <w:t xml:space="preserve"> на установление причинно-следственных связей. «Почему листья на деревьях осенью желтеют?». Если учащийся знает ответ на этот вопрос, тогда он из интерпретационного «превращается» в простой. Следовательно, данный тип вопроса «срабатывает» тогда, когда в ответе на него присутствует элемент самостоятельности.</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Творческие вопросы.</w:t>
            </w:r>
            <w:r w:rsidRPr="00E31266">
              <w:rPr>
                <w:rFonts w:ascii="Times New Roman" w:hAnsi="Times New Roman" w:cs="Times New Roman"/>
                <w:sz w:val="28"/>
                <w:szCs w:val="28"/>
              </w:rPr>
              <w:t xml:space="preserve"> Когда в вопросе есть частица «бы», а в его формулировке есть элементы условности, предположения, фантазии прогноза. «Что бы изменилось в мире, если бы у людей </w:t>
            </w:r>
            <w:proofErr w:type="gramStart"/>
            <w:r w:rsidRPr="00E31266">
              <w:rPr>
                <w:rFonts w:ascii="Times New Roman" w:hAnsi="Times New Roman" w:cs="Times New Roman"/>
                <w:sz w:val="28"/>
                <w:szCs w:val="28"/>
              </w:rPr>
              <w:t>было</w:t>
            </w:r>
            <w:proofErr w:type="gramEnd"/>
            <w:r w:rsidRPr="00E31266">
              <w:rPr>
                <w:rFonts w:ascii="Times New Roman" w:hAnsi="Times New Roman" w:cs="Times New Roman"/>
                <w:sz w:val="28"/>
                <w:szCs w:val="28"/>
              </w:rPr>
              <w:t xml:space="preserve"> не пять пальцев на каждой руке, а три?», «Как вы думаете, как будет развиваться сюжет фильма после рекламы?»</w:t>
            </w:r>
          </w:p>
          <w:p w:rsidR="004763FA" w:rsidRPr="00E31266" w:rsidRDefault="004763FA" w:rsidP="00E31266">
            <w:pPr>
              <w:spacing w:line="360" w:lineRule="auto"/>
              <w:jc w:val="both"/>
              <w:rPr>
                <w:rFonts w:ascii="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Оценочные вопросы.</w:t>
            </w:r>
            <w:r w:rsidRPr="00E31266">
              <w:rPr>
                <w:rFonts w:ascii="Times New Roman" w:hAnsi="Times New Roman" w:cs="Times New Roman"/>
                <w:sz w:val="28"/>
                <w:szCs w:val="28"/>
              </w:rPr>
              <w:t xml:space="preserve"> Эти вопросы направлены на выяснение критериев оценки тех или иных событий, явлений, фактов. «Почему что-то хорошо, а что-то плохо?», «Чем один урок отличается от другого?» и т.д.</w:t>
            </w:r>
          </w:p>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w:t>
            </w:r>
            <w:r w:rsidRPr="00E31266">
              <w:rPr>
                <w:rFonts w:ascii="Times New Roman" w:hAnsi="Times New Roman" w:cs="Times New Roman"/>
                <w:i/>
                <w:sz w:val="28"/>
                <w:szCs w:val="28"/>
              </w:rPr>
              <w:t>Практические вопросы</w:t>
            </w:r>
            <w:r w:rsidRPr="00E31266">
              <w:rPr>
                <w:rFonts w:ascii="Times New Roman" w:hAnsi="Times New Roman" w:cs="Times New Roman"/>
                <w:sz w:val="28"/>
                <w:szCs w:val="28"/>
              </w:rPr>
              <w:t>. Всегда, когда вопрос направлен на установление взаимосвязи между теорией и практикой, мы его будем называть практическим. «Где вы в обычной жизни могли наблюдать диффузию?», «Как бы вы поступили на месте героя рассказа?».</w:t>
            </w:r>
          </w:p>
        </w:tc>
      </w:tr>
      <w:tr w:rsidR="004763FA" w:rsidRPr="00E31266" w:rsidTr="00E31266">
        <w:tc>
          <w:tcPr>
            <w:tcW w:w="851"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b/>
                <w:sz w:val="28"/>
                <w:szCs w:val="28"/>
              </w:rPr>
            </w:pPr>
            <w:r w:rsidRPr="00E31266">
              <w:rPr>
                <w:rFonts w:ascii="Times New Roman" w:hAnsi="Times New Roman" w:cs="Times New Roman"/>
                <w:b/>
                <w:sz w:val="28"/>
                <w:szCs w:val="28"/>
              </w:rPr>
              <w:lastRenderedPageBreak/>
              <w:t>11</w:t>
            </w:r>
          </w:p>
        </w:tc>
        <w:tc>
          <w:tcPr>
            <w:tcW w:w="1559"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center"/>
              <w:rPr>
                <w:rFonts w:ascii="Times New Roman" w:eastAsia="Times New Roman" w:hAnsi="Times New Roman" w:cs="Times New Roman"/>
                <w:sz w:val="28"/>
                <w:szCs w:val="28"/>
              </w:rPr>
            </w:pPr>
            <w:r w:rsidRPr="00E31266">
              <w:rPr>
                <w:rFonts w:ascii="Times New Roman" w:hAnsi="Times New Roman" w:cs="Times New Roman"/>
                <w:b/>
                <w:sz w:val="28"/>
                <w:szCs w:val="28"/>
              </w:rPr>
              <w:t>«Толстые и тонкие вопросы»</w:t>
            </w:r>
          </w:p>
        </w:tc>
        <w:tc>
          <w:tcPr>
            <w:tcW w:w="7088" w:type="dxa"/>
            <w:tcBorders>
              <w:top w:val="single" w:sz="4" w:space="0" w:color="auto"/>
              <w:left w:val="single" w:sz="4" w:space="0" w:color="auto"/>
              <w:bottom w:val="single" w:sz="4" w:space="0" w:color="auto"/>
              <w:right w:val="single" w:sz="4" w:space="0" w:color="auto"/>
            </w:tcBorders>
            <w:hideMark/>
          </w:tcPr>
          <w:p w:rsidR="004763FA" w:rsidRPr="00E31266" w:rsidRDefault="004763FA" w:rsidP="00E31266">
            <w:pPr>
              <w:spacing w:line="360" w:lineRule="auto"/>
              <w:jc w:val="both"/>
              <w:rPr>
                <w:rFonts w:ascii="Times New Roman" w:eastAsia="Times New Roman" w:hAnsi="Times New Roman" w:cs="Times New Roman"/>
                <w:sz w:val="28"/>
                <w:szCs w:val="28"/>
              </w:rPr>
            </w:pPr>
            <w:r w:rsidRPr="00E31266">
              <w:rPr>
                <w:rFonts w:ascii="Times New Roman" w:hAnsi="Times New Roman" w:cs="Times New Roman"/>
                <w:sz w:val="28"/>
                <w:szCs w:val="28"/>
              </w:rPr>
              <w:t xml:space="preserve">         </w:t>
            </w:r>
            <w:proofErr w:type="gramStart"/>
            <w:r w:rsidRPr="00E31266">
              <w:rPr>
                <w:rFonts w:ascii="Times New Roman" w:hAnsi="Times New Roman" w:cs="Times New Roman"/>
                <w:sz w:val="28"/>
                <w:szCs w:val="28"/>
              </w:rPr>
              <w:t>«Толстые и тонкие вопросы» - это способ организации </w:t>
            </w:r>
            <w:proofErr w:type="spellStart"/>
            <w:r w:rsidRPr="00E31266">
              <w:rPr>
                <w:rFonts w:ascii="Times New Roman" w:hAnsi="Times New Roman" w:cs="Times New Roman"/>
                <w:sz w:val="28"/>
                <w:szCs w:val="28"/>
              </w:rPr>
              <w:t>взаимоопроса</w:t>
            </w:r>
            <w:proofErr w:type="spellEnd"/>
            <w:r w:rsidRPr="00E31266">
              <w:rPr>
                <w:rFonts w:ascii="Times New Roman" w:hAnsi="Times New Roman" w:cs="Times New Roman"/>
                <w:sz w:val="28"/>
                <w:szCs w:val="28"/>
              </w:rPr>
              <w:t xml:space="preserve"> учащихся по теме, при котором «тонкий» вопрос (Кто?</w:t>
            </w:r>
            <w:proofErr w:type="gramEnd"/>
            <w:r w:rsidRPr="00E31266">
              <w:rPr>
                <w:rFonts w:ascii="Times New Roman" w:hAnsi="Times New Roman" w:cs="Times New Roman"/>
                <w:sz w:val="28"/>
                <w:szCs w:val="28"/>
              </w:rPr>
              <w:t xml:space="preserve"> Что? Когда? Как звали…? </w:t>
            </w:r>
            <w:proofErr w:type="gramStart"/>
            <w:r w:rsidRPr="00E31266">
              <w:rPr>
                <w:rFonts w:ascii="Times New Roman" w:hAnsi="Times New Roman" w:cs="Times New Roman"/>
                <w:sz w:val="28"/>
                <w:szCs w:val="28"/>
              </w:rPr>
              <w:t xml:space="preserve">Было ли…?) предполагает репродуктивный </w:t>
            </w:r>
            <w:r w:rsidRPr="00E31266">
              <w:rPr>
                <w:rFonts w:ascii="Times New Roman" w:hAnsi="Times New Roman" w:cs="Times New Roman"/>
                <w:sz w:val="28"/>
                <w:szCs w:val="28"/>
              </w:rPr>
              <w:lastRenderedPageBreak/>
              <w:t>однозначный ответ (чаще это «да», «нет»), а «толстый» (Дайте три объяснения, почему…?</w:t>
            </w:r>
            <w:proofErr w:type="gramEnd"/>
            <w:r w:rsidRPr="00E31266">
              <w:rPr>
                <w:rFonts w:ascii="Times New Roman" w:hAnsi="Times New Roman" w:cs="Times New Roman"/>
                <w:sz w:val="28"/>
                <w:szCs w:val="28"/>
              </w:rPr>
              <w:t xml:space="preserve"> Объясните, почему…? Почему вы думаете…? Почему вы считаете…? В чём различие…? Предположите, что будет, если…? Что, если…? Может…? Будет…? Мог ли…? Согласны ли вы…? </w:t>
            </w:r>
            <w:proofErr w:type="gramStart"/>
            <w:r w:rsidRPr="00E31266">
              <w:rPr>
                <w:rFonts w:ascii="Times New Roman" w:hAnsi="Times New Roman" w:cs="Times New Roman"/>
                <w:sz w:val="28"/>
                <w:szCs w:val="28"/>
              </w:rPr>
              <w:t>Верно ли…?)  (проблемный)  требует  глубокого осмысления задания, рациональных рассуждений, поиска дополнительных знаний и анализ информации.</w:t>
            </w:r>
            <w:proofErr w:type="gramEnd"/>
          </w:p>
        </w:tc>
      </w:tr>
    </w:tbl>
    <w:p w:rsidR="004763FA" w:rsidRPr="004763FA" w:rsidRDefault="004763FA" w:rsidP="004763FA">
      <w:pPr>
        <w:pStyle w:val="a8"/>
        <w:spacing w:after="0" w:line="360" w:lineRule="auto"/>
        <w:ind w:left="709"/>
        <w:jc w:val="right"/>
        <w:rPr>
          <w:szCs w:val="28"/>
        </w:rPr>
      </w:pPr>
    </w:p>
    <w:p w:rsidR="004763FA" w:rsidRPr="004763FA" w:rsidRDefault="00E31266" w:rsidP="00E31266">
      <w:pPr>
        <w:pStyle w:val="a8"/>
        <w:spacing w:line="360" w:lineRule="auto"/>
        <w:jc w:val="right"/>
        <w:rPr>
          <w:szCs w:val="28"/>
        </w:rPr>
      </w:pPr>
      <w:r>
        <w:rPr>
          <w:szCs w:val="28"/>
        </w:rPr>
        <w:t>Таблица 3</w:t>
      </w:r>
    </w:p>
    <w:tbl>
      <w:tblPr>
        <w:tblStyle w:val="a9"/>
        <w:tblW w:w="0" w:type="auto"/>
        <w:tblLook w:val="04A0" w:firstRow="1" w:lastRow="0" w:firstColumn="1" w:lastColumn="0" w:noHBand="0" w:noVBand="1"/>
      </w:tblPr>
      <w:tblGrid>
        <w:gridCol w:w="9571"/>
      </w:tblGrid>
      <w:tr w:rsidR="00E31266" w:rsidTr="00E31266">
        <w:tc>
          <w:tcPr>
            <w:tcW w:w="9571" w:type="dxa"/>
          </w:tcPr>
          <w:p w:rsidR="00E31266" w:rsidRDefault="00E31266" w:rsidP="00E31266">
            <w:pPr>
              <w:pStyle w:val="a7"/>
              <w:spacing w:before="0" w:beforeAutospacing="0" w:after="0" w:afterAutospacing="0" w:line="360" w:lineRule="auto"/>
              <w:ind w:firstLine="709"/>
              <w:jc w:val="both"/>
              <w:rPr>
                <w:i/>
                <w:sz w:val="28"/>
                <w:szCs w:val="28"/>
                <w:u w:val="single"/>
              </w:rPr>
            </w:pPr>
            <w:r>
              <w:rPr>
                <w:b/>
                <w:bCs/>
                <w:i/>
                <w:sz w:val="28"/>
                <w:szCs w:val="28"/>
                <w:u w:val="single"/>
              </w:rPr>
              <w:t>Использование цитат на уроке.</w:t>
            </w:r>
          </w:p>
          <w:p w:rsidR="00E31266" w:rsidRDefault="00E31266" w:rsidP="00E31266">
            <w:pPr>
              <w:pStyle w:val="a7"/>
              <w:spacing w:before="0" w:beforeAutospacing="0" w:after="0" w:afterAutospacing="0" w:line="360" w:lineRule="auto"/>
              <w:ind w:firstLine="709"/>
              <w:jc w:val="both"/>
              <w:rPr>
                <w:sz w:val="28"/>
                <w:szCs w:val="28"/>
              </w:rPr>
            </w:pPr>
            <w:r>
              <w:rPr>
                <w:sz w:val="28"/>
                <w:szCs w:val="28"/>
              </w:rPr>
              <w:t xml:space="preserve">На уроке русского языка в 7 классе по теме «Зачем изучать русский язык? Проблемы его изучения» </w:t>
            </w:r>
            <w:proofErr w:type="gramStart"/>
            <w:r>
              <w:rPr>
                <w:sz w:val="28"/>
                <w:szCs w:val="28"/>
              </w:rPr>
              <w:t>обучающимся</w:t>
            </w:r>
            <w:proofErr w:type="gramEnd"/>
            <w:r>
              <w:rPr>
                <w:sz w:val="28"/>
                <w:szCs w:val="28"/>
              </w:rPr>
              <w:t xml:space="preserve"> предлагается в группах выполнить такое задание: «Прочитайте высказывание. Определите, какова его главная мысль. Прав ли человек, сказавший эти слова? Приведите свои доказательства его правоты или неправоты. Запишите в тетрадь данное высказывание и свои мысли по его поводу». </w:t>
            </w:r>
          </w:p>
          <w:p w:rsidR="00E31266" w:rsidRDefault="00E31266" w:rsidP="00E31266">
            <w:pPr>
              <w:pStyle w:val="a7"/>
              <w:spacing w:before="0" w:beforeAutospacing="0" w:after="0" w:afterAutospacing="0" w:line="360" w:lineRule="auto"/>
              <w:ind w:firstLine="709"/>
              <w:jc w:val="both"/>
              <w:rPr>
                <w:sz w:val="28"/>
                <w:szCs w:val="28"/>
              </w:rPr>
            </w:pPr>
            <w:r>
              <w:rPr>
                <w:b/>
                <w:bCs/>
                <w:i/>
                <w:sz w:val="28"/>
                <w:szCs w:val="28"/>
                <w:u w:val="single"/>
              </w:rPr>
              <w:t>Грамматические сказки</w:t>
            </w:r>
            <w:r>
              <w:rPr>
                <w:sz w:val="28"/>
                <w:szCs w:val="28"/>
              </w:rPr>
              <w:t>. Например, при изучении темы «Способы подчинительной связи в словосочетании» урок можно начать со сказки</w:t>
            </w:r>
            <w:r>
              <w:rPr>
                <w:b/>
                <w:bCs/>
                <w:sz w:val="28"/>
                <w:szCs w:val="28"/>
              </w:rPr>
              <w:t>: «Решило Слово наняться на работу. Стало присматриваться к хозяевам. Первый хозяин – Согласование – добрый и справедливый, он требует от работника: «Я работаю, и ты делай, как я». Второй хозяин – Управление – очень строгий, он требует: «Делай то, что я прикажу!». Третий хозяин – Примыкание – ничего не требует, он просто просит: «Постой со мной рядом». Исследуя различные гипотезы, ребята должны объяснить смысл этой сказки.</w:t>
            </w:r>
          </w:p>
          <w:p w:rsidR="00E31266" w:rsidRDefault="00E31266" w:rsidP="00E31266">
            <w:pPr>
              <w:pStyle w:val="a7"/>
              <w:spacing w:before="0" w:beforeAutospacing="0" w:after="0" w:afterAutospacing="0" w:line="360" w:lineRule="auto"/>
              <w:ind w:firstLine="709"/>
              <w:jc w:val="both"/>
              <w:rPr>
                <w:sz w:val="28"/>
                <w:szCs w:val="28"/>
              </w:rPr>
            </w:pPr>
            <w:r>
              <w:rPr>
                <w:b/>
                <w:i/>
                <w:color w:val="000000"/>
                <w:sz w:val="28"/>
                <w:szCs w:val="28"/>
                <w:u w:val="single"/>
              </w:rPr>
              <w:t>И</w:t>
            </w:r>
            <w:r>
              <w:rPr>
                <w:b/>
                <w:bCs/>
                <w:i/>
                <w:sz w:val="28"/>
                <w:szCs w:val="28"/>
                <w:u w:val="single"/>
              </w:rPr>
              <w:t>спользование ошибки</w:t>
            </w:r>
            <w:r>
              <w:rPr>
                <w:sz w:val="28"/>
                <w:szCs w:val="28"/>
              </w:rPr>
              <w:t xml:space="preserve">. Например, при изучении темы «Склонение порядковых числительных» можно предложить рассмотреть ошибки, </w:t>
            </w:r>
            <w:r>
              <w:rPr>
                <w:sz w:val="28"/>
                <w:szCs w:val="28"/>
              </w:rPr>
              <w:lastRenderedPageBreak/>
              <w:t xml:space="preserve">допущенные при употреблении различных дат: «В </w:t>
            </w:r>
            <w:proofErr w:type="spellStart"/>
            <w:r>
              <w:rPr>
                <w:sz w:val="28"/>
                <w:szCs w:val="28"/>
              </w:rPr>
              <w:t>двухтысячно</w:t>
            </w:r>
            <w:proofErr w:type="spellEnd"/>
            <w:r>
              <w:rPr>
                <w:sz w:val="28"/>
                <w:szCs w:val="28"/>
              </w:rPr>
              <w:t xml:space="preserve"> четырнадцатом году олимпиада состоится в городе Сочи» (Программа «Вести»). К этому приему примыкает </w:t>
            </w:r>
            <w:r>
              <w:rPr>
                <w:b/>
                <w:bCs/>
                <w:sz w:val="28"/>
                <w:szCs w:val="28"/>
              </w:rPr>
              <w:t>использование мнимой ошибки</w:t>
            </w:r>
            <w:r>
              <w:rPr>
                <w:sz w:val="28"/>
                <w:szCs w:val="28"/>
              </w:rPr>
              <w:t>. Как вариант, на доске учитель пишет 2 словосочетания: «</w:t>
            </w:r>
            <w:proofErr w:type="spellStart"/>
            <w:r>
              <w:rPr>
                <w:sz w:val="28"/>
                <w:szCs w:val="28"/>
              </w:rPr>
              <w:t>выпишИте</w:t>
            </w:r>
            <w:proofErr w:type="spellEnd"/>
            <w:r>
              <w:rPr>
                <w:sz w:val="28"/>
                <w:szCs w:val="28"/>
              </w:rPr>
              <w:t xml:space="preserve"> слова» и «</w:t>
            </w:r>
            <w:proofErr w:type="spellStart"/>
            <w:r>
              <w:rPr>
                <w:sz w:val="28"/>
                <w:szCs w:val="28"/>
              </w:rPr>
              <w:t>выпишЕте</w:t>
            </w:r>
            <w:proofErr w:type="spellEnd"/>
            <w:r>
              <w:rPr>
                <w:sz w:val="28"/>
                <w:szCs w:val="28"/>
              </w:rPr>
              <w:t xml:space="preserve"> слова» и задает вопрос </w:t>
            </w:r>
            <w:proofErr w:type="gramStart"/>
            <w:r>
              <w:rPr>
                <w:sz w:val="28"/>
                <w:szCs w:val="28"/>
              </w:rPr>
              <w:t>обучающимся</w:t>
            </w:r>
            <w:proofErr w:type="gramEnd"/>
            <w:r>
              <w:rPr>
                <w:sz w:val="28"/>
                <w:szCs w:val="28"/>
              </w:rPr>
              <w:t>: «В каком случае я ошиблась и почему?» Предлагая и проверяя различные гипотезы, ученики придут к выводу, что ошибки здесь нет, а есть 2 формы глагола – в изъявительном и повелительном наклонении, правописание которых подчинено разным орфографическим правилам и связано с различием в морфемном составе форм слова.</w:t>
            </w:r>
          </w:p>
          <w:p w:rsidR="00E31266" w:rsidRDefault="00E31266" w:rsidP="00E31266">
            <w:pPr>
              <w:pStyle w:val="a7"/>
              <w:spacing w:before="0" w:beforeAutospacing="0" w:after="0" w:afterAutospacing="0" w:line="360" w:lineRule="auto"/>
              <w:ind w:firstLine="709"/>
              <w:jc w:val="both"/>
              <w:rPr>
                <w:sz w:val="28"/>
                <w:szCs w:val="28"/>
              </w:rPr>
            </w:pPr>
            <w:r>
              <w:rPr>
                <w:b/>
                <w:bCs/>
                <w:i/>
                <w:sz w:val="28"/>
                <w:szCs w:val="28"/>
                <w:u w:val="single"/>
              </w:rPr>
              <w:t>Проблема «легкой» темы</w:t>
            </w:r>
            <w:r>
              <w:rPr>
                <w:sz w:val="28"/>
                <w:szCs w:val="28"/>
              </w:rPr>
              <w:t>, когда учитель начинает урок со слов о том, что сегодня ей стыдно предлагать таким способным ученика такую легкую новую тему, и предлагает подумать, как можно сделать этот урок более сложным и интересным, используя в качестве намека пословицу: «Повторенье – мать ученья». Какие еще виды орфограмм связаны с этими буквами? Это возможно при изучении таких тем, как «Мягкий знак на конце наречий после шипящих» в 7 классе, «Буквы</w:t>
            </w:r>
            <w:proofErr w:type="gramStart"/>
            <w:r>
              <w:rPr>
                <w:sz w:val="28"/>
                <w:szCs w:val="28"/>
              </w:rPr>
              <w:t xml:space="preserve"> О</w:t>
            </w:r>
            <w:proofErr w:type="gramEnd"/>
            <w:r>
              <w:rPr>
                <w:sz w:val="28"/>
                <w:szCs w:val="28"/>
              </w:rPr>
              <w:t xml:space="preserve"> и Е на конце наречий после шипящих». Как правило, на этих уроках становится возможным повторить и обобщить все сходные орфограммы. В первом случае это правописание мягкого знака на конце имен существительных, прилагательных, во втором – правописание букв</w:t>
            </w:r>
            <w:proofErr w:type="gramStart"/>
            <w:r>
              <w:rPr>
                <w:sz w:val="28"/>
                <w:szCs w:val="28"/>
              </w:rPr>
              <w:t xml:space="preserve"> О</w:t>
            </w:r>
            <w:proofErr w:type="gramEnd"/>
            <w:r>
              <w:rPr>
                <w:sz w:val="28"/>
                <w:szCs w:val="28"/>
              </w:rPr>
              <w:t xml:space="preserve"> и Е в окончаниях и суффиксах имен существительных, прилагательных и суффиксах наречий.</w:t>
            </w:r>
          </w:p>
          <w:p w:rsidR="00E31266" w:rsidRDefault="00E31266" w:rsidP="00E31266">
            <w:pPr>
              <w:pStyle w:val="2"/>
              <w:ind w:firstLine="709"/>
            </w:pPr>
            <w:r>
              <w:rPr>
                <w:b/>
                <w:bCs/>
                <w:i/>
                <w:u w:val="single"/>
              </w:rPr>
              <w:t>С</w:t>
            </w:r>
            <w:r>
              <w:rPr>
                <w:b/>
                <w:i/>
                <w:u w:val="single"/>
              </w:rPr>
              <w:t>итуация с «затруднением».</w:t>
            </w:r>
            <w:r>
              <w:t xml:space="preserve"> В ее основе лежит противоречие между необходимостью выполнить практическое задание учителя и невозможностью это сделать без сегодняшнего нового материала. Для вывода учеников из проблемной ситуации учитель разворачивает диалог, побуждающий их к осознанию противоречия и формулированию проблемы.</w:t>
            </w:r>
          </w:p>
          <w:p w:rsidR="00E31266" w:rsidRDefault="00E31266" w:rsidP="00E31266">
            <w:pPr>
              <w:pStyle w:val="2"/>
              <w:ind w:firstLine="709"/>
              <w:rPr>
                <w:b/>
                <w:u w:val="single"/>
              </w:rPr>
            </w:pPr>
            <w:r>
              <w:rPr>
                <w:b/>
                <w:bCs/>
                <w:i/>
                <w:u w:val="single"/>
              </w:rPr>
              <w:t>П</w:t>
            </w:r>
            <w:r>
              <w:rPr>
                <w:b/>
                <w:i/>
                <w:u w:val="single"/>
              </w:rPr>
              <w:t>одводящий диалог.</w:t>
            </w:r>
            <w:r>
              <w:rPr>
                <w:b/>
                <w:u w:val="single"/>
              </w:rPr>
              <w:t xml:space="preserve"> </w:t>
            </w:r>
            <w:r>
              <w:t xml:space="preserve">В структуру подводящего диалога могут входить и репродуктивные задания (вспомни, выполни уже привычные) и </w:t>
            </w:r>
            <w:r>
              <w:lastRenderedPageBreak/>
              <w:t xml:space="preserve">мыслительные (проанализируй и сравни). Ответом на последний вопрос станет формулировка темы урока. </w:t>
            </w:r>
          </w:p>
          <w:p w:rsidR="00E31266" w:rsidRDefault="00E31266" w:rsidP="00E31266">
            <w:pPr>
              <w:pStyle w:val="2"/>
              <w:ind w:firstLine="709"/>
            </w:pPr>
            <w:r>
              <w:rPr>
                <w:b/>
                <w:bCs/>
                <w:i/>
                <w:u w:val="single"/>
              </w:rPr>
              <w:t>М</w:t>
            </w:r>
            <w:r>
              <w:rPr>
                <w:b/>
                <w:i/>
                <w:u w:val="single"/>
              </w:rPr>
              <w:t>отивирующее пятно</w:t>
            </w:r>
            <w:r>
              <w:t>. Есть два приема: «яркое пятно» и «актуальность». Первый заключается в сообщении ученикам интригующего материала (сказки, фрагмента художественной литературы). Второй состоит в обнаружении смысла значимости темы для самих учеников. Главный психологический смысл звена постановки учебной проблемы состоит в порожден</w:t>
            </w:r>
            <w:proofErr w:type="gramStart"/>
            <w:r>
              <w:t>ии у у</w:t>
            </w:r>
            <w:proofErr w:type="gramEnd"/>
            <w:r>
              <w:t xml:space="preserve">чащихся мотивации к усвоению новых знаний. Кроме того первые два пути обеспечивают определенный эффект: побуждающий диалог формирует творческие способности учащихся, подводящий – логическое мышление, и оба активно развивают речь. </w:t>
            </w:r>
          </w:p>
          <w:p w:rsidR="00E31266" w:rsidRDefault="00E31266" w:rsidP="00E31266">
            <w:pPr>
              <w:pStyle w:val="2"/>
              <w:ind w:firstLine="709"/>
            </w:pPr>
            <w:r>
              <w:rPr>
                <w:b/>
                <w:i/>
                <w:iCs/>
                <w:u w:val="single"/>
              </w:rPr>
              <w:t>Анализ и синтез</w:t>
            </w:r>
            <w:r>
              <w:rPr>
                <w:i/>
                <w:iCs/>
              </w:rPr>
              <w:t>.</w:t>
            </w:r>
            <w:r>
              <w:t xml:space="preserve"> При изучении курса русского языка анализ и синтез являются необходимыми элементами всякого действия, направленного на рассмотрение любого языкового явления. Например, чтобы дать учащимся понятие о лексическом значении числительного одиннадцать, работу можно начать с морфемного анализа. Затем проанализированные части слова объединяются и делается вывод, что в данном случае лексическое значение слова складывается из значений составляющих его морфем. Это индуктивный путь познания, обеспечивающий большую активность класса и потому наиболее часто используемый в практике.</w:t>
            </w:r>
          </w:p>
          <w:p w:rsidR="00E31266" w:rsidRDefault="00E31266" w:rsidP="00E31266">
            <w:pPr>
              <w:pStyle w:val="2"/>
              <w:ind w:firstLine="709"/>
            </w:pPr>
            <w:r>
              <w:rPr>
                <w:b/>
                <w:i/>
                <w:iCs/>
                <w:u w:val="single"/>
              </w:rPr>
              <w:t>Сравнение и сопоставление</w:t>
            </w:r>
            <w:r>
              <w:rPr>
                <w:i/>
                <w:iCs/>
              </w:rPr>
              <w:t xml:space="preserve">. </w:t>
            </w:r>
            <w:r>
              <w:t xml:space="preserve">«Приём сопоставления, - отмечает А. В.  </w:t>
            </w:r>
            <w:proofErr w:type="spellStart"/>
            <w:r>
              <w:t>Пикучев</w:t>
            </w:r>
            <w:proofErr w:type="spellEnd"/>
            <w:r>
              <w:t>, - буквально пронизывает всю работу по русскому языку, всю её методику». При изучении темы «Имя числительное» учащимся можно предложить сравнить, сопоставить, сделать выводы о количественных и порядковых числительных, их склонении.</w:t>
            </w:r>
          </w:p>
          <w:p w:rsidR="00E31266" w:rsidRDefault="00E31266" w:rsidP="00E31266">
            <w:pPr>
              <w:pStyle w:val="2"/>
              <w:ind w:firstLine="709"/>
            </w:pPr>
            <w:r>
              <w:rPr>
                <w:b/>
                <w:i/>
                <w:iCs/>
                <w:u w:val="single"/>
              </w:rPr>
              <w:t>Классификация и дифференциация</w:t>
            </w:r>
            <w:r>
              <w:rPr>
                <w:i/>
                <w:iCs/>
              </w:rPr>
              <w:t xml:space="preserve">. </w:t>
            </w:r>
            <w:r>
              <w:t xml:space="preserve">Выделяя общее в языковых фактах и явлениях, а вместе с тем вскрывая и различие между ними, ученик получает возможность распределить их по группам, объединить в отдельные классы. Обычно в систему приводятся уже известные сведения. Например, </w:t>
            </w:r>
            <w:r>
              <w:lastRenderedPageBreak/>
              <w:t>можно дать задание ученикам: распределить в группы числительные и слова с числовым значением; распределить по группам разряды числительных.</w:t>
            </w:r>
          </w:p>
          <w:p w:rsidR="00E31266" w:rsidRDefault="00E31266" w:rsidP="00E31266">
            <w:pPr>
              <w:pStyle w:val="2"/>
              <w:ind w:firstLine="709"/>
            </w:pPr>
            <w:r>
              <w:rPr>
                <w:b/>
                <w:i/>
                <w:iCs/>
                <w:u w:val="single"/>
              </w:rPr>
              <w:t>Создание проблемной ситуации.</w:t>
            </w:r>
            <w:r>
              <w:rPr>
                <w:i/>
                <w:iCs/>
              </w:rPr>
              <w:t xml:space="preserve"> </w:t>
            </w:r>
            <w:r>
              <w:t>Чтобы добиться активной мыслительной работы учащихся, необходимо вызвать у них потребность в знаниях. Потребность в знаниях возникает в тех случаях, когда на пути ученика появляется препятствия, затруднения, преодолеть которые без необходимых для этого сведений он не может.</w:t>
            </w:r>
          </w:p>
          <w:p w:rsidR="00E31266" w:rsidRDefault="00E31266" w:rsidP="00E31266">
            <w:pPr>
              <w:pStyle w:val="2"/>
              <w:ind w:firstLine="709"/>
            </w:pPr>
            <w:r>
              <w:t xml:space="preserve">Проблемная ситуация создаётся даже такими простыми на первый взгляд заданиями, как, например: </w:t>
            </w:r>
          </w:p>
          <w:p w:rsidR="00E31266" w:rsidRDefault="00E31266" w:rsidP="00E31266">
            <w:pPr>
              <w:pStyle w:val="2"/>
              <w:numPr>
                <w:ilvl w:val="0"/>
                <w:numId w:val="6"/>
              </w:numPr>
              <w:ind w:left="0" w:firstLine="709"/>
            </w:pPr>
            <w:r>
              <w:t>разберите по составу числительные двое, пятеро, двухтысячный;</w:t>
            </w:r>
          </w:p>
          <w:p w:rsidR="00E31266" w:rsidRDefault="00E31266" w:rsidP="00E31266">
            <w:pPr>
              <w:pStyle w:val="2"/>
              <w:numPr>
                <w:ilvl w:val="0"/>
                <w:numId w:val="6"/>
              </w:numPr>
              <w:ind w:left="0" w:firstLine="709"/>
            </w:pPr>
            <w:r>
              <w:t xml:space="preserve"> правильно ли употребление сочетания «</w:t>
            </w:r>
            <w:proofErr w:type="gramStart"/>
            <w:r>
              <w:t>двое учениц</w:t>
            </w:r>
            <w:proofErr w:type="gramEnd"/>
            <w:r>
              <w:t>»?</w:t>
            </w:r>
          </w:p>
          <w:p w:rsidR="00E31266" w:rsidRDefault="00E31266" w:rsidP="00E31266">
            <w:pPr>
              <w:pStyle w:val="2"/>
              <w:ind w:firstLine="709"/>
            </w:pPr>
            <w:r>
              <w:rPr>
                <w:b/>
                <w:i/>
                <w:iCs/>
                <w:u w:val="single"/>
              </w:rPr>
              <w:t>Лингвистический эксперимент.</w:t>
            </w:r>
            <w:r>
              <w:rPr>
                <w:i/>
                <w:iCs/>
              </w:rPr>
              <w:t xml:space="preserve"> </w:t>
            </w:r>
            <w:r>
              <w:t>Сущность этого приёма заключается в том, что одни морфологические формы и синтаксические конструкции заменяются другими. Лингвистический эксперимент помогает учащимся убедиться в правильности трактовки языковых фактов. Например, поставить сочетание «порядковое числительное + существительное» в родительном, дательном, творительном падежах. К лингвистическому эксперименту можно отнести и «немой» диктант. На листе бумаги цифрой написано числительное, рядом нарисован предмет. Надо поставить числительное и существительное в определённый падеж. Например, нет 97 (рисунок), к 132 (рисунок).</w:t>
            </w:r>
          </w:p>
          <w:p w:rsidR="00E31266" w:rsidRDefault="00E31266" w:rsidP="00E31266">
            <w:pPr>
              <w:pStyle w:val="2"/>
              <w:ind w:firstLine="709"/>
            </w:pPr>
            <w:r>
              <w:rPr>
                <w:b/>
                <w:i/>
                <w:iCs/>
                <w:u w:val="single"/>
              </w:rPr>
              <w:t>Использование наглядности.</w:t>
            </w:r>
            <w:r>
              <w:rPr>
                <w:i/>
                <w:iCs/>
              </w:rPr>
              <w:t xml:space="preserve"> </w:t>
            </w:r>
            <w:r>
              <w:t>Это один из эффективных приёмов обучения русскому языку. Зрительное восприятие материала уже само по себе облегчает его запоминание. Кроме того, наглядные пособия помогают организовать поиск, вынуждают учеников мыслить, делать самостоятельные открытия. На уроках используются зрительные наглядности (таблицы, схемы, картины (рисунки), графические диктанты). Например, таблица «Ь знак в середине и конце числительных».</w:t>
            </w:r>
          </w:p>
          <w:p w:rsidR="00E31266" w:rsidRDefault="00E31266" w:rsidP="00E31266">
            <w:pPr>
              <w:spacing w:line="360" w:lineRule="auto"/>
              <w:ind w:firstLine="709"/>
              <w:jc w:val="both"/>
              <w:rPr>
                <w:sz w:val="28"/>
                <w:szCs w:val="28"/>
              </w:rPr>
            </w:pPr>
          </w:p>
          <w:p w:rsidR="00E31266" w:rsidRPr="00E31266" w:rsidRDefault="00E31266" w:rsidP="00E31266">
            <w:pPr>
              <w:spacing w:line="360" w:lineRule="auto"/>
              <w:jc w:val="both"/>
              <w:rPr>
                <w:szCs w:val="28"/>
              </w:rPr>
            </w:pPr>
          </w:p>
        </w:tc>
      </w:tr>
    </w:tbl>
    <w:p w:rsidR="004763FA" w:rsidRPr="000241F5" w:rsidRDefault="00E31266" w:rsidP="00E31266">
      <w:pPr>
        <w:pStyle w:val="a8"/>
        <w:spacing w:after="0" w:line="360" w:lineRule="auto"/>
        <w:ind w:left="0" w:firstLine="709"/>
        <w:jc w:val="right"/>
        <w:rPr>
          <w:szCs w:val="28"/>
        </w:rPr>
      </w:pPr>
      <w:r>
        <w:rPr>
          <w:szCs w:val="28"/>
        </w:rPr>
        <w:lastRenderedPageBreak/>
        <w:t>Таблица 4</w:t>
      </w:r>
    </w:p>
    <w:tbl>
      <w:tblPr>
        <w:tblStyle w:val="a9"/>
        <w:tblW w:w="0" w:type="auto"/>
        <w:tblInd w:w="-34" w:type="dxa"/>
        <w:tblLook w:val="04A0" w:firstRow="1" w:lastRow="0" w:firstColumn="1" w:lastColumn="0" w:noHBand="0" w:noVBand="1"/>
      </w:tblPr>
      <w:tblGrid>
        <w:gridCol w:w="9605"/>
      </w:tblGrid>
      <w:tr w:rsidR="00E31266" w:rsidRPr="00E31266" w:rsidTr="00E31266">
        <w:tc>
          <w:tcPr>
            <w:tcW w:w="9605" w:type="dxa"/>
          </w:tcPr>
          <w:p w:rsidR="00E31266" w:rsidRPr="00E31266" w:rsidRDefault="00E31266" w:rsidP="00E31266">
            <w:pPr>
              <w:pStyle w:val="a7"/>
              <w:shd w:val="clear" w:color="auto" w:fill="FFFFFF"/>
              <w:spacing w:before="0" w:beforeAutospacing="0" w:after="0" w:afterAutospacing="0" w:line="360" w:lineRule="auto"/>
              <w:rPr>
                <w:sz w:val="28"/>
                <w:szCs w:val="28"/>
              </w:rPr>
            </w:pPr>
            <w:r w:rsidRPr="00E31266">
              <w:rPr>
                <w:b/>
                <w:i/>
                <w:sz w:val="28"/>
                <w:szCs w:val="28"/>
                <w:u w:val="single"/>
              </w:rPr>
              <w:lastRenderedPageBreak/>
              <w:t>Диалог с автором через текст и комментированное чтение</w:t>
            </w:r>
            <w:r w:rsidRPr="00E31266">
              <w:rPr>
                <w:sz w:val="28"/>
                <w:szCs w:val="28"/>
              </w:rPr>
              <w:t xml:space="preserve"> рассматривается </w:t>
            </w:r>
            <w:proofErr w:type="spellStart"/>
            <w:r w:rsidRPr="00E31266">
              <w:rPr>
                <w:sz w:val="28"/>
                <w:szCs w:val="28"/>
              </w:rPr>
              <w:t>О.В.Чиндиловой</w:t>
            </w:r>
            <w:proofErr w:type="spellEnd"/>
            <w:r w:rsidRPr="00E31266">
              <w:rPr>
                <w:sz w:val="28"/>
                <w:szCs w:val="28"/>
              </w:rPr>
              <w:t xml:space="preserve"> и </w:t>
            </w:r>
            <w:proofErr w:type="spellStart"/>
            <w:r w:rsidRPr="00E31266">
              <w:rPr>
                <w:sz w:val="28"/>
                <w:szCs w:val="28"/>
              </w:rPr>
              <w:t>Е.В.Бунеевой</w:t>
            </w:r>
            <w:proofErr w:type="spellEnd"/>
            <w:r w:rsidRPr="00E31266">
              <w:rPr>
                <w:sz w:val="28"/>
                <w:szCs w:val="28"/>
              </w:rPr>
              <w:t xml:space="preserve"> как ведущие приемы, обеспечивающие понимание смысла любого текста, «погружение» в него читателей.</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rPr>
              <w:t>О.</w:t>
            </w:r>
            <w:r w:rsidRPr="00E31266">
              <w:rPr>
                <w:rFonts w:ascii="Times New Roman" w:hAnsi="Times New Roman" w:cs="Times New Roman"/>
                <w:sz w:val="28"/>
                <w:szCs w:val="28"/>
                <w:lang w:eastAsia="ru-RU"/>
              </w:rPr>
              <w:t xml:space="preserve"> А. </w:t>
            </w:r>
            <w:proofErr w:type="spellStart"/>
            <w:r w:rsidRPr="00E31266">
              <w:rPr>
                <w:rFonts w:ascii="Times New Roman" w:hAnsi="Times New Roman" w:cs="Times New Roman"/>
                <w:sz w:val="28"/>
                <w:szCs w:val="28"/>
                <w:lang w:eastAsia="ru-RU"/>
              </w:rPr>
              <w:t>Гин</w:t>
            </w:r>
            <w:proofErr w:type="spellEnd"/>
            <w:r w:rsidRPr="00E31266">
              <w:rPr>
                <w:rFonts w:ascii="Times New Roman" w:hAnsi="Times New Roman" w:cs="Times New Roman"/>
                <w:sz w:val="28"/>
                <w:szCs w:val="28"/>
                <w:lang w:eastAsia="ru-RU"/>
              </w:rPr>
              <w:t xml:space="preserve"> предлагает следующий алгоритм: перед изучением учебного текста ребятам ставится задача составить к нему список вопросов. </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По мнению </w:t>
            </w:r>
            <w:proofErr w:type="spellStart"/>
            <w:r w:rsidRPr="00E31266">
              <w:rPr>
                <w:rFonts w:ascii="Times New Roman" w:hAnsi="Times New Roman" w:cs="Times New Roman"/>
                <w:sz w:val="28"/>
                <w:szCs w:val="28"/>
                <w:lang w:eastAsia="ru-RU"/>
              </w:rPr>
              <w:t>Аствацатурова</w:t>
            </w:r>
            <w:proofErr w:type="spellEnd"/>
            <w:r w:rsidRPr="00E31266">
              <w:rPr>
                <w:rFonts w:ascii="Times New Roman" w:hAnsi="Times New Roman" w:cs="Times New Roman"/>
                <w:sz w:val="28"/>
                <w:szCs w:val="28"/>
                <w:lang w:eastAsia="ru-RU"/>
              </w:rPr>
              <w:t xml:space="preserve"> Г. О.,  эффективнее дать ученикам нескол</w:t>
            </w:r>
            <w:r>
              <w:rPr>
                <w:rFonts w:ascii="Times New Roman" w:hAnsi="Times New Roman" w:cs="Times New Roman"/>
                <w:sz w:val="28"/>
                <w:szCs w:val="28"/>
                <w:lang w:eastAsia="ru-RU"/>
              </w:rPr>
              <w:t>ько иное задание. Во время само</w:t>
            </w:r>
            <w:r w:rsidRPr="00E31266">
              <w:rPr>
                <w:rFonts w:ascii="Times New Roman" w:hAnsi="Times New Roman" w:cs="Times New Roman"/>
                <w:sz w:val="28"/>
                <w:szCs w:val="28"/>
                <w:lang w:eastAsia="ru-RU"/>
              </w:rPr>
              <w:t xml:space="preserve">стоятельной работы над текстом ученики получают задание составить вопросы. </w:t>
            </w:r>
            <w:proofErr w:type="gramStart"/>
            <w:r w:rsidRPr="00E31266">
              <w:rPr>
                <w:rFonts w:ascii="Times New Roman" w:hAnsi="Times New Roman" w:cs="Times New Roman"/>
                <w:sz w:val="28"/>
                <w:szCs w:val="28"/>
                <w:lang w:eastAsia="ru-RU"/>
              </w:rPr>
              <w:t>К примеру, задать вопросы, которые начинались бы со слов «Что…?», «Когда…?», «Где…», «Почему…» и т.д.</w:t>
            </w:r>
            <w:proofErr w:type="gramEnd"/>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Целесообразно ограничить число вопросов и время на их составление. </w:t>
            </w:r>
          </w:p>
          <w:p w:rsidR="00E31266" w:rsidRPr="00E31266" w:rsidRDefault="00E31266" w:rsidP="00E31266">
            <w:pPr>
              <w:spacing w:line="360" w:lineRule="auto"/>
              <w:outlineLvl w:val="1"/>
              <w:rPr>
                <w:rFonts w:ascii="Times New Roman" w:hAnsi="Times New Roman" w:cs="Times New Roman"/>
                <w:b/>
                <w:bCs/>
                <w:i/>
                <w:iCs/>
                <w:kern w:val="36"/>
                <w:sz w:val="28"/>
                <w:szCs w:val="28"/>
                <w:u w:val="single"/>
                <w:lang w:eastAsia="ru-RU"/>
              </w:rPr>
            </w:pPr>
            <w:r w:rsidRPr="00E31266">
              <w:rPr>
                <w:rFonts w:ascii="Times New Roman" w:hAnsi="Times New Roman" w:cs="Times New Roman"/>
                <w:b/>
                <w:bCs/>
                <w:i/>
                <w:iCs/>
                <w:kern w:val="36"/>
                <w:sz w:val="28"/>
                <w:szCs w:val="28"/>
                <w:u w:val="single"/>
                <w:lang w:eastAsia="ru-RU"/>
              </w:rPr>
              <w:t>Удивляй!</w:t>
            </w:r>
          </w:p>
          <w:p w:rsidR="00E31266" w:rsidRPr="00E31266" w:rsidRDefault="00E31266" w:rsidP="00E31266">
            <w:pPr>
              <w:spacing w:line="360" w:lineRule="auto"/>
              <w:outlineLvl w:val="1"/>
              <w:rPr>
                <w:rFonts w:ascii="Times New Roman" w:hAnsi="Times New Roman" w:cs="Times New Roman"/>
                <w:bCs/>
                <w:iCs/>
                <w:kern w:val="36"/>
                <w:sz w:val="28"/>
                <w:szCs w:val="28"/>
                <w:lang w:eastAsia="ru-RU"/>
              </w:rPr>
            </w:pPr>
            <w:r w:rsidRPr="00E31266">
              <w:rPr>
                <w:rFonts w:ascii="Times New Roman" w:hAnsi="Times New Roman" w:cs="Times New Roman"/>
                <w:bCs/>
                <w:iCs/>
                <w:kern w:val="36"/>
                <w:sz w:val="28"/>
                <w:szCs w:val="28"/>
                <w:lang w:eastAsia="ru-RU"/>
              </w:rPr>
              <w:t xml:space="preserve"> Ничто так не привлекает внимания и стимулирует работу ума, как удивительное. Следовательно, учитель должен найти такой угол зрения, при котором </w:t>
            </w:r>
            <w:proofErr w:type="gramStart"/>
            <w:r w:rsidRPr="00E31266">
              <w:rPr>
                <w:rFonts w:ascii="Times New Roman" w:hAnsi="Times New Roman" w:cs="Times New Roman"/>
                <w:bCs/>
                <w:iCs/>
                <w:kern w:val="36"/>
                <w:sz w:val="28"/>
                <w:szCs w:val="28"/>
                <w:lang w:eastAsia="ru-RU"/>
              </w:rPr>
              <w:t>обыденное</w:t>
            </w:r>
            <w:proofErr w:type="gramEnd"/>
            <w:r w:rsidRPr="00E31266">
              <w:rPr>
                <w:rFonts w:ascii="Times New Roman" w:hAnsi="Times New Roman" w:cs="Times New Roman"/>
                <w:bCs/>
                <w:iCs/>
                <w:kern w:val="36"/>
                <w:sz w:val="28"/>
                <w:szCs w:val="28"/>
                <w:lang w:eastAsia="ru-RU"/>
              </w:rPr>
              <w:t xml:space="preserve"> становится удивительным.</w:t>
            </w:r>
          </w:p>
          <w:p w:rsidR="00E31266" w:rsidRPr="00E31266" w:rsidRDefault="00E31266" w:rsidP="00E31266">
            <w:pPr>
              <w:spacing w:line="360" w:lineRule="auto"/>
              <w:outlineLvl w:val="1"/>
              <w:rPr>
                <w:rFonts w:ascii="Times New Roman" w:hAnsi="Times New Roman" w:cs="Times New Roman"/>
                <w:bCs/>
                <w:kern w:val="36"/>
                <w:sz w:val="28"/>
                <w:szCs w:val="28"/>
                <w:lang w:eastAsia="ru-RU"/>
              </w:rPr>
            </w:pPr>
            <w:r w:rsidRPr="00E31266">
              <w:rPr>
                <w:rFonts w:ascii="Times New Roman" w:hAnsi="Times New Roman" w:cs="Times New Roman"/>
                <w:color w:val="000000"/>
                <w:sz w:val="28"/>
                <w:szCs w:val="28"/>
              </w:rPr>
              <w:t>Например, на уроке литературы в 5 классе мы знакомимся с  литературным понятием «сказка». Сначала выясняю, что ученики знают о данном понятии. Затем загадочным голосом сообщаю: «Слово «сказка» в нынешнем значении, как утверждают учёные, существует недолго. Памятники письменности свидетельствуют о том, что в Древней Руси употреблялось другое слово для обозначения сказок – «</w:t>
            </w:r>
            <w:proofErr w:type="spellStart"/>
            <w:r w:rsidRPr="00E31266">
              <w:rPr>
                <w:rFonts w:ascii="Times New Roman" w:hAnsi="Times New Roman" w:cs="Times New Roman"/>
                <w:color w:val="000000"/>
                <w:sz w:val="28"/>
                <w:szCs w:val="28"/>
              </w:rPr>
              <w:t>баснь</w:t>
            </w:r>
            <w:proofErr w:type="spellEnd"/>
            <w:r w:rsidRPr="00E31266">
              <w:rPr>
                <w:rFonts w:ascii="Times New Roman" w:hAnsi="Times New Roman" w:cs="Times New Roman"/>
                <w:color w:val="000000"/>
                <w:sz w:val="28"/>
                <w:szCs w:val="28"/>
              </w:rPr>
              <w:t>», «байка», от глагола «баять», а сказочников называли «</w:t>
            </w:r>
            <w:proofErr w:type="spellStart"/>
            <w:r w:rsidRPr="00E31266">
              <w:rPr>
                <w:rFonts w:ascii="Times New Roman" w:hAnsi="Times New Roman" w:cs="Times New Roman"/>
                <w:color w:val="000000"/>
                <w:sz w:val="28"/>
                <w:szCs w:val="28"/>
              </w:rPr>
              <w:t>бахарями</w:t>
            </w:r>
            <w:proofErr w:type="spellEnd"/>
            <w:r w:rsidRPr="00E31266">
              <w:rPr>
                <w:rFonts w:ascii="Times New Roman" w:hAnsi="Times New Roman" w:cs="Times New Roman"/>
                <w:color w:val="000000"/>
                <w:sz w:val="28"/>
                <w:szCs w:val="28"/>
              </w:rPr>
              <w:t xml:space="preserve">». </w:t>
            </w:r>
            <w:proofErr w:type="gramStart"/>
            <w:r w:rsidRPr="00E31266">
              <w:rPr>
                <w:rFonts w:ascii="Times New Roman" w:hAnsi="Times New Roman" w:cs="Times New Roman"/>
                <w:color w:val="000000"/>
                <w:sz w:val="28"/>
                <w:szCs w:val="28"/>
              </w:rPr>
              <w:t>Сегодня слово «байка» в значении «сказка» употребляется в украинском и польском языках»</w:t>
            </w:r>
            <w:proofErr w:type="gramEnd"/>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Отсроченная отгадка</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В начале урока учитель задаёт загадку, (сообщает уди</w:t>
            </w:r>
            <w:r w:rsidRPr="00E31266">
              <w:rPr>
                <w:rFonts w:ascii="Times New Roman" w:hAnsi="Times New Roman" w:cs="Times New Roman"/>
                <w:sz w:val="28"/>
                <w:szCs w:val="28"/>
                <w:lang w:eastAsia="ru-RU"/>
              </w:rPr>
              <w:softHyphen/>
              <w:t>вительный факт), разгадка которой (ключик для понимания) будет открыта на уроке при работе над новым материалом. Такое «вхождение в урок» окажется эффективнее, чем традици</w:t>
            </w:r>
            <w:r w:rsidRPr="00E31266">
              <w:rPr>
                <w:rFonts w:ascii="Times New Roman" w:hAnsi="Times New Roman" w:cs="Times New Roman"/>
                <w:sz w:val="28"/>
                <w:szCs w:val="28"/>
                <w:lang w:eastAsia="ru-RU"/>
              </w:rPr>
              <w:softHyphen/>
              <w:t>онно-школьное: «А теперь мы будем изучать новую тему…»</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Оценка текста</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lastRenderedPageBreak/>
              <w:t>Ученикам предлагается не читать текст абзац за абзацем, а оценить содержание изучаемого параграфа:</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Самостоятельная работа учащегося с учебником требует четкой, рациональной организации со стороны учителя. Очень важно, чтобы ученик “приподнялся” над текстом, оценил бы его целиком, как некую единицу информации. </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bCs/>
                <w:iCs/>
                <w:sz w:val="28"/>
                <w:szCs w:val="28"/>
                <w:lang w:eastAsia="ru-RU"/>
              </w:rPr>
              <w:t>Текст как инструмент познания</w:t>
            </w:r>
            <w:r w:rsidRPr="00E31266">
              <w:rPr>
                <w:rFonts w:ascii="Times New Roman" w:hAnsi="Times New Roman" w:cs="Times New Roman"/>
                <w:sz w:val="28"/>
                <w:szCs w:val="28"/>
                <w:lang w:eastAsia="ru-RU"/>
              </w:rPr>
              <w:t xml:space="preserve"> становится более эффективным, когда мы создаём условия  его </w:t>
            </w:r>
            <w:r w:rsidRPr="00E31266">
              <w:rPr>
                <w:rFonts w:ascii="Times New Roman" w:hAnsi="Times New Roman" w:cs="Times New Roman"/>
                <w:bCs/>
                <w:iCs/>
                <w:sz w:val="28"/>
                <w:szCs w:val="28"/>
                <w:lang w:eastAsia="ru-RU"/>
              </w:rPr>
              <w:t>критичного осмысления</w:t>
            </w:r>
            <w:r w:rsidRPr="00E31266">
              <w:rPr>
                <w:rFonts w:ascii="Times New Roman" w:hAnsi="Times New Roman" w:cs="Times New Roman"/>
                <w:sz w:val="28"/>
                <w:szCs w:val="28"/>
                <w:lang w:eastAsia="ru-RU"/>
              </w:rPr>
              <w:t xml:space="preserve">. Одним из таких приёмов и может стать </w:t>
            </w:r>
            <w:r w:rsidRPr="00E31266">
              <w:rPr>
                <w:rFonts w:ascii="Times New Roman" w:hAnsi="Times New Roman" w:cs="Times New Roman"/>
                <w:bCs/>
                <w:sz w:val="28"/>
                <w:szCs w:val="28"/>
                <w:lang w:eastAsia="ru-RU"/>
              </w:rPr>
              <w:t>оценивание текста</w:t>
            </w:r>
            <w:r w:rsidRPr="00E31266">
              <w:rPr>
                <w:rFonts w:ascii="Times New Roman" w:hAnsi="Times New Roman" w:cs="Times New Roman"/>
                <w:sz w:val="28"/>
                <w:szCs w:val="28"/>
                <w:lang w:eastAsia="ru-RU"/>
              </w:rPr>
              <w:t>.</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 xml:space="preserve">Задай вопрос </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С чего начинается осмысление учеником учебного материала?</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 Когда он задает себе вопросы: </w:t>
            </w:r>
            <w:r w:rsidRPr="00E31266">
              <w:rPr>
                <w:rFonts w:ascii="Times New Roman" w:hAnsi="Times New Roman" w:cs="Times New Roman"/>
                <w:bCs/>
                <w:sz w:val="28"/>
                <w:szCs w:val="28"/>
                <w:lang w:eastAsia="ru-RU"/>
              </w:rPr>
              <w:t>«Что это…?»</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«Почему…?»</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«Зачем это мне нужно…?»</w:t>
            </w:r>
            <w:r w:rsidRPr="00E31266">
              <w:rPr>
                <w:rFonts w:ascii="Times New Roman" w:hAnsi="Times New Roman" w:cs="Times New Roman"/>
                <w:sz w:val="28"/>
                <w:szCs w:val="28"/>
                <w:lang w:eastAsia="ru-RU"/>
              </w:rPr>
              <w:t xml:space="preserve"> и т.п.</w:t>
            </w:r>
          </w:p>
          <w:p w:rsidR="00E31266" w:rsidRPr="00E31266" w:rsidRDefault="00E31266" w:rsidP="00E31266">
            <w:pPr>
              <w:spacing w:line="360" w:lineRule="auto"/>
              <w:outlineLvl w:val="2"/>
              <w:rPr>
                <w:rFonts w:ascii="Times New Roman" w:hAnsi="Times New Roman" w:cs="Times New Roman"/>
                <w:bCs/>
                <w:sz w:val="28"/>
                <w:szCs w:val="28"/>
                <w:lang w:eastAsia="ru-RU"/>
              </w:rPr>
            </w:pPr>
            <w:r w:rsidRPr="00E31266">
              <w:rPr>
                <w:rFonts w:ascii="Times New Roman" w:hAnsi="Times New Roman" w:cs="Times New Roman"/>
                <w:bCs/>
                <w:sz w:val="28"/>
                <w:szCs w:val="28"/>
                <w:lang w:eastAsia="ru-RU"/>
              </w:rPr>
              <w:t xml:space="preserve"> «Спросить – значит понять».</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bCs/>
                <w:sz w:val="28"/>
                <w:szCs w:val="28"/>
                <w:lang w:eastAsia="ru-RU"/>
              </w:rPr>
              <w:t xml:space="preserve">«Можно сказать, и это без сомнения будет правильно, что вопрос – это своеобразная </w:t>
            </w:r>
            <w:proofErr w:type="spellStart"/>
            <w:r w:rsidRPr="00E31266">
              <w:rPr>
                <w:rFonts w:ascii="Times New Roman" w:hAnsi="Times New Roman" w:cs="Times New Roman"/>
                <w:bCs/>
                <w:sz w:val="28"/>
                <w:szCs w:val="28"/>
                <w:lang w:eastAsia="ru-RU"/>
              </w:rPr>
              <w:t>микротеория</w:t>
            </w:r>
            <w:proofErr w:type="spellEnd"/>
            <w:r w:rsidRPr="00E31266">
              <w:rPr>
                <w:rFonts w:ascii="Times New Roman" w:hAnsi="Times New Roman" w:cs="Times New Roman"/>
                <w:bCs/>
                <w:sz w:val="28"/>
                <w:szCs w:val="28"/>
                <w:lang w:eastAsia="ru-RU"/>
              </w:rPr>
              <w:t>, определённая система знания, которая одной частью (вопросительной) описывает известное и в основном наше прошлое знание, а второй частью (ответной) охватывает некоторое незнание, т.е. то, что мы хотим узнать».</w:t>
            </w:r>
            <w:r w:rsidRPr="00E31266">
              <w:rPr>
                <w:rStyle w:val="ad"/>
                <w:rFonts w:ascii="Times New Roman" w:hAnsi="Times New Roman" w:cs="Times New Roman"/>
                <w:bCs/>
                <w:sz w:val="28"/>
                <w:szCs w:val="28"/>
              </w:rPr>
              <w:endnoteReference w:id="1"/>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Так или ина</w:t>
            </w:r>
            <w:r w:rsidRPr="00E31266">
              <w:rPr>
                <w:rFonts w:ascii="Times New Roman" w:hAnsi="Times New Roman" w:cs="Times New Roman"/>
                <w:sz w:val="28"/>
                <w:szCs w:val="28"/>
                <w:lang w:eastAsia="ru-RU"/>
              </w:rPr>
              <w:softHyphen/>
              <w:t>че, чтобы грамотно и лаконично сформулировать вопрос, ученик должен хотя бы бегло ознакомиться с текстом. Но он делает это гораз</w:t>
            </w:r>
            <w:r w:rsidRPr="00E31266">
              <w:rPr>
                <w:rFonts w:ascii="Times New Roman" w:hAnsi="Times New Roman" w:cs="Times New Roman"/>
                <w:sz w:val="28"/>
                <w:szCs w:val="28"/>
                <w:lang w:eastAsia="ru-RU"/>
              </w:rPr>
              <w:softHyphen/>
              <w:t xml:space="preserve">до быстрее, чем в режиме </w:t>
            </w:r>
            <w:r w:rsidRPr="00E31266">
              <w:rPr>
                <w:rFonts w:ascii="Times New Roman" w:hAnsi="Times New Roman" w:cs="Times New Roman"/>
                <w:i/>
                <w:iCs/>
                <w:sz w:val="28"/>
                <w:szCs w:val="28"/>
                <w:lang w:eastAsia="ru-RU"/>
              </w:rPr>
              <w:t>«Прочти…»</w:t>
            </w:r>
            <w:r w:rsidRPr="00E31266">
              <w:rPr>
                <w:rFonts w:ascii="Times New Roman" w:hAnsi="Times New Roman" w:cs="Times New Roman"/>
                <w:sz w:val="28"/>
                <w:szCs w:val="28"/>
                <w:lang w:eastAsia="ru-RU"/>
              </w:rPr>
              <w:t xml:space="preserve">. Подводя итоги, нужно отметить лучшие вопросы, тут же предлагая ученикам ответить на них. Сформулировать правильно вопрос означает, что </w:t>
            </w:r>
            <w:r w:rsidRPr="00E31266">
              <w:rPr>
                <w:rFonts w:ascii="Times New Roman" w:hAnsi="Times New Roman" w:cs="Times New Roman"/>
                <w:bCs/>
                <w:sz w:val="28"/>
                <w:szCs w:val="28"/>
                <w:lang w:eastAsia="ru-RU"/>
              </w:rPr>
              <w:t xml:space="preserve">ученик очерчивает тот круг знаний, который у него имеется, и тот круг неизвестного, та </w:t>
            </w:r>
            <w:r w:rsidRPr="00E31266">
              <w:rPr>
                <w:rFonts w:ascii="Times New Roman" w:hAnsi="Times New Roman" w:cs="Times New Roman"/>
                <w:bCs/>
                <w:iCs/>
                <w:sz w:val="28"/>
                <w:szCs w:val="28"/>
                <w:lang w:eastAsia="ru-RU"/>
              </w:rPr>
              <w:t>«зона ближайшего развития»</w:t>
            </w:r>
            <w:r w:rsidRPr="00E31266">
              <w:rPr>
                <w:rFonts w:ascii="Times New Roman" w:hAnsi="Times New Roman" w:cs="Times New Roman"/>
                <w:bCs/>
                <w:sz w:val="28"/>
                <w:szCs w:val="28"/>
                <w:lang w:eastAsia="ru-RU"/>
              </w:rPr>
              <w:t xml:space="preserve"> (по Л.В. </w:t>
            </w:r>
            <w:proofErr w:type="spellStart"/>
            <w:r w:rsidRPr="00E31266">
              <w:rPr>
                <w:rFonts w:ascii="Times New Roman" w:hAnsi="Times New Roman" w:cs="Times New Roman"/>
                <w:bCs/>
                <w:sz w:val="28"/>
                <w:szCs w:val="28"/>
                <w:lang w:eastAsia="ru-RU"/>
              </w:rPr>
              <w:t>Занкову</w:t>
            </w:r>
            <w:proofErr w:type="spellEnd"/>
            <w:r w:rsidRPr="00E31266">
              <w:rPr>
                <w:rFonts w:ascii="Times New Roman" w:hAnsi="Times New Roman" w:cs="Times New Roman"/>
                <w:bCs/>
                <w:sz w:val="28"/>
                <w:szCs w:val="28"/>
                <w:lang w:eastAsia="ru-RU"/>
              </w:rPr>
              <w:t>), которые он хотел бы узнать.</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Ребята учатся задавать вопросы не только по содержанию текста, но и по его анализу. Важность вопросов может быть разной. Таким образом, необходимо обязательное </w:t>
            </w:r>
            <w:r w:rsidRPr="00E31266">
              <w:rPr>
                <w:rFonts w:ascii="Times New Roman" w:hAnsi="Times New Roman" w:cs="Times New Roman"/>
                <w:b/>
                <w:bCs/>
                <w:i/>
                <w:iCs/>
                <w:sz w:val="28"/>
                <w:szCs w:val="28"/>
                <w:lang w:eastAsia="ru-RU"/>
              </w:rPr>
              <w:t>ранжирование</w:t>
            </w:r>
            <w:r w:rsidRPr="00E31266">
              <w:rPr>
                <w:rFonts w:ascii="Times New Roman" w:hAnsi="Times New Roman" w:cs="Times New Roman"/>
                <w:sz w:val="28"/>
                <w:szCs w:val="28"/>
                <w:lang w:eastAsia="ru-RU"/>
              </w:rPr>
              <w:t xml:space="preserve"> вопросов.</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lastRenderedPageBreak/>
              <w:t xml:space="preserve">Вопросы, направленные на </w:t>
            </w:r>
            <w:r w:rsidRPr="00E31266">
              <w:rPr>
                <w:rFonts w:ascii="Times New Roman" w:hAnsi="Times New Roman" w:cs="Times New Roman"/>
                <w:b/>
                <w:bCs/>
                <w:i/>
                <w:iCs/>
                <w:sz w:val="28"/>
                <w:szCs w:val="28"/>
                <w:lang w:eastAsia="ru-RU"/>
              </w:rPr>
              <w:t>репродукцию знаний</w:t>
            </w:r>
            <w:r w:rsidRPr="00E31266">
              <w:rPr>
                <w:rFonts w:ascii="Times New Roman" w:hAnsi="Times New Roman" w:cs="Times New Roman"/>
                <w:sz w:val="28"/>
                <w:szCs w:val="28"/>
                <w:lang w:eastAsia="ru-RU"/>
              </w:rPr>
              <w:t xml:space="preserve">, требующие точного воспроизведения информации, событий, фактов. Начинаются со слов </w:t>
            </w:r>
            <w:r w:rsidRPr="00E31266">
              <w:rPr>
                <w:rFonts w:ascii="Times New Roman" w:hAnsi="Times New Roman" w:cs="Times New Roman"/>
                <w:b/>
                <w:bCs/>
                <w:sz w:val="28"/>
                <w:szCs w:val="28"/>
                <w:lang w:eastAsia="ru-RU"/>
              </w:rPr>
              <w:t>«</w:t>
            </w:r>
            <w:r w:rsidRPr="00E31266">
              <w:rPr>
                <w:rFonts w:ascii="Times New Roman" w:hAnsi="Times New Roman" w:cs="Times New Roman"/>
                <w:bCs/>
                <w:sz w:val="28"/>
                <w:szCs w:val="28"/>
                <w:lang w:eastAsia="ru-RU"/>
              </w:rPr>
              <w:t>Кто…?»</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«Что…?»</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«Когда…?»</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«Сколько…?»</w:t>
            </w:r>
            <w:r w:rsidRPr="00E31266">
              <w:rPr>
                <w:rFonts w:ascii="Times New Roman" w:hAnsi="Times New Roman" w:cs="Times New Roman"/>
                <w:sz w:val="28"/>
                <w:szCs w:val="28"/>
                <w:lang w:eastAsia="ru-RU"/>
              </w:rPr>
              <w:t xml:space="preserve"> и т.д.</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Вопросы, направленные на </w:t>
            </w:r>
            <w:r w:rsidRPr="00E31266">
              <w:rPr>
                <w:rFonts w:ascii="Times New Roman" w:hAnsi="Times New Roman" w:cs="Times New Roman"/>
                <w:bCs/>
                <w:i/>
                <w:iCs/>
                <w:sz w:val="28"/>
                <w:szCs w:val="28"/>
                <w:lang w:eastAsia="ru-RU"/>
              </w:rPr>
              <w:t>репродукцию процесса</w:t>
            </w:r>
            <w:r w:rsidRPr="00E31266">
              <w:rPr>
                <w:rFonts w:ascii="Times New Roman" w:hAnsi="Times New Roman" w:cs="Times New Roman"/>
                <w:sz w:val="28"/>
                <w:szCs w:val="28"/>
                <w:lang w:eastAsia="ru-RU"/>
              </w:rPr>
              <w:t xml:space="preserve"> (так называемые </w:t>
            </w:r>
            <w:r w:rsidRPr="00E31266">
              <w:rPr>
                <w:rFonts w:ascii="Times New Roman" w:hAnsi="Times New Roman" w:cs="Times New Roman"/>
                <w:bCs/>
                <w:sz w:val="28"/>
                <w:szCs w:val="28"/>
                <w:lang w:eastAsia="ru-RU"/>
              </w:rPr>
              <w:t>«процессуальные знания»</w:t>
            </w:r>
            <w:r w:rsidRPr="00E31266">
              <w:rPr>
                <w:rFonts w:ascii="Times New Roman" w:hAnsi="Times New Roman" w:cs="Times New Roman"/>
                <w:sz w:val="28"/>
                <w:szCs w:val="28"/>
                <w:lang w:eastAsia="ru-RU"/>
              </w:rPr>
              <w:t xml:space="preserve">). Начинаются со слов </w:t>
            </w:r>
            <w:r w:rsidRPr="00E31266">
              <w:rPr>
                <w:rFonts w:ascii="Times New Roman" w:hAnsi="Times New Roman" w:cs="Times New Roman"/>
                <w:bCs/>
                <w:sz w:val="28"/>
                <w:szCs w:val="28"/>
                <w:lang w:eastAsia="ru-RU"/>
              </w:rPr>
              <w:t>«Как…?»</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«Каким образом…?»</w:t>
            </w:r>
            <w:r w:rsidRPr="00E31266">
              <w:rPr>
                <w:rFonts w:ascii="Times New Roman" w:hAnsi="Times New Roman" w:cs="Times New Roman"/>
                <w:sz w:val="28"/>
                <w:szCs w:val="28"/>
                <w:lang w:eastAsia="ru-RU"/>
              </w:rPr>
              <w:t xml:space="preserve"> и т.п.</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Вопросы на выяснение </w:t>
            </w:r>
            <w:r w:rsidRPr="00E31266">
              <w:rPr>
                <w:rFonts w:ascii="Times New Roman" w:hAnsi="Times New Roman" w:cs="Times New Roman"/>
                <w:bCs/>
                <w:i/>
                <w:iCs/>
                <w:sz w:val="28"/>
                <w:szCs w:val="28"/>
                <w:lang w:eastAsia="ru-RU"/>
              </w:rPr>
              <w:t>причинно-следственных связей</w:t>
            </w:r>
            <w:r w:rsidRPr="00E31266">
              <w:rPr>
                <w:rFonts w:ascii="Times New Roman" w:hAnsi="Times New Roman" w:cs="Times New Roman"/>
                <w:sz w:val="28"/>
                <w:szCs w:val="28"/>
                <w:lang w:eastAsia="ru-RU"/>
              </w:rPr>
              <w:t xml:space="preserve">. Начинаются со слов </w:t>
            </w:r>
            <w:r w:rsidRPr="00E31266">
              <w:rPr>
                <w:rFonts w:ascii="Times New Roman" w:hAnsi="Times New Roman" w:cs="Times New Roman"/>
                <w:bCs/>
                <w:sz w:val="28"/>
                <w:szCs w:val="28"/>
                <w:lang w:eastAsia="ru-RU"/>
              </w:rPr>
              <w:t>«Почему…?»</w:t>
            </w:r>
            <w:r w:rsidRPr="00E31266">
              <w:rPr>
                <w:rFonts w:ascii="Times New Roman" w:hAnsi="Times New Roman" w:cs="Times New Roman"/>
                <w:sz w:val="28"/>
                <w:szCs w:val="28"/>
                <w:lang w:eastAsia="ru-RU"/>
              </w:rPr>
              <w:t xml:space="preserve">, </w:t>
            </w:r>
            <w:r w:rsidRPr="00E31266">
              <w:rPr>
                <w:rFonts w:ascii="Times New Roman" w:hAnsi="Times New Roman" w:cs="Times New Roman"/>
                <w:bCs/>
                <w:sz w:val="28"/>
                <w:szCs w:val="28"/>
                <w:lang w:eastAsia="ru-RU"/>
              </w:rPr>
              <w:t>«В чем причины…?»</w:t>
            </w:r>
            <w:r w:rsidRPr="00E31266">
              <w:rPr>
                <w:rFonts w:ascii="Times New Roman" w:hAnsi="Times New Roman" w:cs="Times New Roman"/>
                <w:sz w:val="28"/>
                <w:szCs w:val="28"/>
                <w:lang w:eastAsia="ru-RU"/>
              </w:rPr>
              <w:t xml:space="preserve"> и т.п.</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Вопросы, требующие </w:t>
            </w:r>
            <w:r w:rsidRPr="00E31266">
              <w:rPr>
                <w:rFonts w:ascii="Times New Roman" w:hAnsi="Times New Roman" w:cs="Times New Roman"/>
                <w:bCs/>
                <w:i/>
                <w:iCs/>
                <w:sz w:val="28"/>
                <w:szCs w:val="28"/>
                <w:lang w:eastAsia="ru-RU"/>
              </w:rPr>
              <w:t>анализа</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
                <w:iCs/>
                <w:sz w:val="28"/>
                <w:szCs w:val="28"/>
                <w:lang w:eastAsia="ru-RU"/>
              </w:rPr>
              <w:t>синтеза новых знаний</w:t>
            </w:r>
            <w:r w:rsidRPr="00E31266">
              <w:rPr>
                <w:rFonts w:ascii="Times New Roman" w:hAnsi="Times New Roman" w:cs="Times New Roman"/>
                <w:sz w:val="28"/>
                <w:szCs w:val="28"/>
                <w:lang w:eastAsia="ru-RU"/>
              </w:rPr>
              <w:t xml:space="preserve">, начинаются со слов </w:t>
            </w:r>
            <w:r w:rsidRPr="00E31266">
              <w:rPr>
                <w:rFonts w:ascii="Times New Roman" w:hAnsi="Times New Roman" w:cs="Times New Roman"/>
                <w:bCs/>
                <w:i/>
                <w:iCs/>
                <w:sz w:val="28"/>
                <w:szCs w:val="28"/>
                <w:lang w:eastAsia="ru-RU"/>
              </w:rPr>
              <w:t>«Что общего…?»</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
                <w:iCs/>
                <w:sz w:val="28"/>
                <w:szCs w:val="28"/>
                <w:lang w:eastAsia="ru-RU"/>
              </w:rPr>
              <w:t>«В чём особенности…?»</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
                <w:iCs/>
                <w:sz w:val="28"/>
                <w:szCs w:val="28"/>
                <w:lang w:eastAsia="ru-RU"/>
              </w:rPr>
              <w:t>«Сравните…»</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
                <w:iCs/>
                <w:sz w:val="28"/>
                <w:szCs w:val="28"/>
                <w:lang w:eastAsia="ru-RU"/>
              </w:rPr>
              <w:t>«Докажите…»</w:t>
            </w:r>
            <w:r w:rsidRPr="00E31266">
              <w:rPr>
                <w:rFonts w:ascii="Times New Roman" w:hAnsi="Times New Roman" w:cs="Times New Roman"/>
                <w:sz w:val="28"/>
                <w:szCs w:val="28"/>
                <w:lang w:eastAsia="ru-RU"/>
              </w:rPr>
              <w:t>.</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i/>
                <w:iCs/>
                <w:sz w:val="28"/>
                <w:szCs w:val="28"/>
                <w:lang w:eastAsia="ru-RU"/>
              </w:rPr>
              <w:t>Понимание как объяснение самому себе</w:t>
            </w:r>
            <w:r w:rsidRPr="00E31266">
              <w:rPr>
                <w:rFonts w:ascii="Times New Roman" w:hAnsi="Times New Roman" w:cs="Times New Roman"/>
                <w:sz w:val="28"/>
                <w:szCs w:val="28"/>
                <w:lang w:eastAsia="ru-RU"/>
              </w:rPr>
              <w:t xml:space="preserve">, начинается с вопроса (или нескольких вопросов), который (или </w:t>
            </w:r>
            <w:proofErr w:type="gramStart"/>
            <w:r w:rsidRPr="00E31266">
              <w:rPr>
                <w:rFonts w:ascii="Times New Roman" w:hAnsi="Times New Roman" w:cs="Times New Roman"/>
                <w:sz w:val="28"/>
                <w:szCs w:val="28"/>
                <w:lang w:eastAsia="ru-RU"/>
              </w:rPr>
              <w:t xml:space="preserve">которые) </w:t>
            </w:r>
            <w:proofErr w:type="gramEnd"/>
            <w:r w:rsidRPr="00E31266">
              <w:rPr>
                <w:rFonts w:ascii="Times New Roman" w:hAnsi="Times New Roman" w:cs="Times New Roman"/>
                <w:sz w:val="28"/>
                <w:szCs w:val="28"/>
                <w:lang w:eastAsia="ru-RU"/>
              </w:rPr>
              <w:t xml:space="preserve">ученик задает сам себе. Таким образом, ученик с помощью учителя превращает поставленную перед ним учебную цель в череду </w:t>
            </w:r>
            <w:r w:rsidRPr="00E31266">
              <w:rPr>
                <w:rFonts w:ascii="Times New Roman" w:hAnsi="Times New Roman" w:cs="Times New Roman"/>
                <w:bCs/>
                <w:sz w:val="28"/>
                <w:szCs w:val="28"/>
                <w:lang w:eastAsia="ru-RU"/>
              </w:rPr>
              <w:t>учебных задач</w:t>
            </w:r>
            <w:r w:rsidRPr="00E31266">
              <w:rPr>
                <w:rFonts w:ascii="Times New Roman" w:hAnsi="Times New Roman" w:cs="Times New Roman"/>
                <w:sz w:val="28"/>
                <w:szCs w:val="28"/>
                <w:lang w:eastAsia="ru-RU"/>
              </w:rPr>
              <w:t xml:space="preserve">, которые он же себе и создает. </w:t>
            </w:r>
            <w:r w:rsidRPr="00E31266">
              <w:rPr>
                <w:rFonts w:ascii="Times New Roman" w:hAnsi="Times New Roman" w:cs="Times New Roman"/>
                <w:bCs/>
                <w:iCs/>
                <w:sz w:val="28"/>
                <w:szCs w:val="28"/>
                <w:lang w:eastAsia="ru-RU"/>
              </w:rPr>
              <w:t>Формулирование вопросов</w:t>
            </w:r>
            <w:r w:rsidRPr="00E31266">
              <w:rPr>
                <w:rFonts w:ascii="Times New Roman" w:hAnsi="Times New Roman" w:cs="Times New Roman"/>
                <w:sz w:val="28"/>
                <w:szCs w:val="28"/>
                <w:lang w:eastAsia="ru-RU"/>
              </w:rPr>
              <w:t xml:space="preserve"> является всего лишь одним из видов таких задач.</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Составь задание</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Данный приём очень эффективен при самостоятельной работе с учебником. Ученики “приподнимаются” над учебным материалом, выполняют “роль учителя”, конструируя учебные задачи.</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Учебник может стать хорошим помощником ученикам для их продуктивной деятельности на уроке, когда самостоятельно или в </w:t>
            </w:r>
            <w:proofErr w:type="spellStart"/>
            <w:r w:rsidRPr="00E31266">
              <w:rPr>
                <w:rFonts w:ascii="Times New Roman" w:hAnsi="Times New Roman" w:cs="Times New Roman"/>
                <w:sz w:val="28"/>
                <w:szCs w:val="28"/>
                <w:lang w:eastAsia="ru-RU"/>
              </w:rPr>
              <w:t>микрогруппе</w:t>
            </w:r>
            <w:proofErr w:type="spellEnd"/>
            <w:r w:rsidRPr="00E31266">
              <w:rPr>
                <w:rFonts w:ascii="Times New Roman" w:hAnsi="Times New Roman" w:cs="Times New Roman"/>
                <w:sz w:val="28"/>
                <w:szCs w:val="28"/>
                <w:lang w:eastAsia="ru-RU"/>
              </w:rPr>
              <w:t xml:space="preserve"> они составляют и формулируют </w:t>
            </w:r>
            <w:r w:rsidRPr="00E31266">
              <w:rPr>
                <w:rFonts w:ascii="Times New Roman" w:hAnsi="Times New Roman" w:cs="Times New Roman"/>
                <w:bCs/>
                <w:sz w:val="28"/>
                <w:szCs w:val="28"/>
                <w:lang w:eastAsia="ru-RU"/>
              </w:rPr>
              <w:t>учебные задачи</w:t>
            </w:r>
            <w:r w:rsidRPr="00E31266">
              <w:rPr>
                <w:rFonts w:ascii="Times New Roman" w:hAnsi="Times New Roman" w:cs="Times New Roman"/>
                <w:sz w:val="28"/>
                <w:szCs w:val="28"/>
                <w:lang w:eastAsia="ru-RU"/>
              </w:rPr>
              <w:t>.</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Данный приём очень эффективен при самостоятельной работе с учебником. Ученики “приподнимаются” над учебным материалом, выполняют “роль учителя”, конструируя учебные задачи.  </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 xml:space="preserve">Кубик </w:t>
            </w:r>
            <w:proofErr w:type="spellStart"/>
            <w:r w:rsidRPr="00E31266">
              <w:rPr>
                <w:rFonts w:ascii="Times New Roman" w:hAnsi="Times New Roman" w:cs="Times New Roman"/>
                <w:b/>
                <w:bCs/>
                <w:i/>
                <w:iCs/>
                <w:kern w:val="36"/>
                <w:sz w:val="28"/>
                <w:szCs w:val="28"/>
                <w:u w:val="single"/>
                <w:lang w:eastAsia="ru-RU"/>
              </w:rPr>
              <w:t>Блума</w:t>
            </w:r>
            <w:proofErr w:type="spellEnd"/>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Об американском педагоге Бенджамине </w:t>
            </w:r>
            <w:proofErr w:type="spellStart"/>
            <w:r w:rsidRPr="00E31266">
              <w:rPr>
                <w:rFonts w:ascii="Times New Roman" w:hAnsi="Times New Roman" w:cs="Times New Roman"/>
                <w:sz w:val="28"/>
                <w:szCs w:val="28"/>
                <w:lang w:eastAsia="ru-RU"/>
              </w:rPr>
              <w:t>Блуме</w:t>
            </w:r>
            <w:proofErr w:type="spellEnd"/>
            <w:r w:rsidRPr="00E31266">
              <w:rPr>
                <w:rFonts w:ascii="Times New Roman" w:hAnsi="Times New Roman" w:cs="Times New Roman"/>
                <w:sz w:val="28"/>
                <w:szCs w:val="28"/>
                <w:lang w:eastAsia="ru-RU"/>
              </w:rPr>
              <w:t xml:space="preserve"> обычно говорят, как об авторе известной «Таксономии учебных целей». Но он же является и автором нескольких приёмов педагогической техники. Один из них «Кубик </w:t>
            </w:r>
            <w:proofErr w:type="spellStart"/>
            <w:r w:rsidRPr="00E31266">
              <w:rPr>
                <w:rFonts w:ascii="Times New Roman" w:hAnsi="Times New Roman" w:cs="Times New Roman"/>
                <w:sz w:val="28"/>
                <w:szCs w:val="28"/>
                <w:lang w:eastAsia="ru-RU"/>
              </w:rPr>
              <w:t>Блума</w:t>
            </w:r>
            <w:proofErr w:type="spellEnd"/>
            <w:r w:rsidRPr="00E31266">
              <w:rPr>
                <w:rFonts w:ascii="Times New Roman" w:hAnsi="Times New Roman" w:cs="Times New Roman"/>
                <w:sz w:val="28"/>
                <w:szCs w:val="28"/>
                <w:lang w:eastAsia="ru-RU"/>
              </w:rPr>
              <w:t>».</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lastRenderedPageBreak/>
              <w:t>На гранях кубика написаны начала вопросов и заданий:</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bCs/>
                <w:iCs/>
                <w:sz w:val="28"/>
                <w:szCs w:val="28"/>
                <w:lang w:eastAsia="ru-RU"/>
              </w:rPr>
              <w:t>«Почему», «Объясни», «Назови», «Предложи», «Придумай», «Поделись»</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Учитель (или ученик) бросает кубик. Необходимо сформулировать вопрос к учебному материалу по той грани, на которую выпадет кубик.</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Легко заметить, что вопросы во многом соответствуют основным идеям книг американского педагога и психолога. Б. </w:t>
            </w:r>
            <w:proofErr w:type="spellStart"/>
            <w:r w:rsidRPr="00E31266">
              <w:rPr>
                <w:rFonts w:ascii="Times New Roman" w:hAnsi="Times New Roman" w:cs="Times New Roman"/>
                <w:sz w:val="28"/>
                <w:szCs w:val="28"/>
                <w:lang w:eastAsia="ru-RU"/>
              </w:rPr>
              <w:t>Блум</w:t>
            </w:r>
            <w:proofErr w:type="spellEnd"/>
            <w:r w:rsidRPr="00E31266">
              <w:rPr>
                <w:rFonts w:ascii="Times New Roman" w:hAnsi="Times New Roman" w:cs="Times New Roman"/>
                <w:sz w:val="28"/>
                <w:szCs w:val="28"/>
                <w:lang w:eastAsia="ru-RU"/>
              </w:rPr>
              <w:t xml:space="preserve"> считал, что одной из основных задач школы является </w:t>
            </w:r>
            <w:r w:rsidRPr="00E31266">
              <w:rPr>
                <w:rFonts w:ascii="Times New Roman" w:hAnsi="Times New Roman" w:cs="Times New Roman"/>
                <w:bCs/>
                <w:iCs/>
                <w:sz w:val="28"/>
                <w:szCs w:val="28"/>
                <w:lang w:eastAsia="ru-RU"/>
              </w:rPr>
              <w:t>обучение решению проблем</w:t>
            </w:r>
            <w:r w:rsidRPr="00E31266">
              <w:rPr>
                <w:rFonts w:ascii="Times New Roman" w:hAnsi="Times New Roman" w:cs="Times New Roman"/>
                <w:sz w:val="28"/>
                <w:szCs w:val="28"/>
                <w:lang w:eastAsia="ru-RU"/>
              </w:rPr>
              <w:t>, с которыми придется столкнуться в жизни и умению применять полученные знания на практике к широкому кругу проблем.</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Одним из главных принципов таксономии является то, что она должна быть </w:t>
            </w:r>
            <w:r w:rsidRPr="00E31266">
              <w:rPr>
                <w:rFonts w:ascii="Times New Roman" w:hAnsi="Times New Roman" w:cs="Times New Roman"/>
                <w:bCs/>
                <w:sz w:val="28"/>
                <w:szCs w:val="28"/>
                <w:lang w:eastAsia="ru-RU"/>
              </w:rPr>
              <w:t>эффективным инструментом</w:t>
            </w:r>
            <w:r w:rsidRPr="00E31266">
              <w:rPr>
                <w:rFonts w:ascii="Times New Roman" w:hAnsi="Times New Roman" w:cs="Times New Roman"/>
                <w:sz w:val="28"/>
                <w:szCs w:val="28"/>
                <w:lang w:eastAsia="ru-RU"/>
              </w:rPr>
              <w:t xml:space="preserve"> в руках учителя-практика, как при обучении школьников решению проблем, так и при оценке результатов обучения.</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Эти идеи реализованы в </w:t>
            </w:r>
            <w:r w:rsidRPr="00E31266">
              <w:rPr>
                <w:rFonts w:ascii="Times New Roman" w:hAnsi="Times New Roman" w:cs="Times New Roman"/>
                <w:bCs/>
                <w:sz w:val="28"/>
                <w:szCs w:val="28"/>
                <w:lang w:eastAsia="ru-RU"/>
              </w:rPr>
              <w:t xml:space="preserve">кубике </w:t>
            </w:r>
            <w:proofErr w:type="spellStart"/>
            <w:r w:rsidRPr="00E31266">
              <w:rPr>
                <w:rFonts w:ascii="Times New Roman" w:hAnsi="Times New Roman" w:cs="Times New Roman"/>
                <w:bCs/>
                <w:sz w:val="28"/>
                <w:szCs w:val="28"/>
                <w:lang w:eastAsia="ru-RU"/>
              </w:rPr>
              <w:t>Блума</w:t>
            </w:r>
            <w:proofErr w:type="spellEnd"/>
            <w:r w:rsidRPr="00E31266">
              <w:rPr>
                <w:rFonts w:ascii="Times New Roman" w:hAnsi="Times New Roman" w:cs="Times New Roman"/>
                <w:sz w:val="28"/>
                <w:szCs w:val="28"/>
                <w:lang w:eastAsia="ru-RU"/>
              </w:rPr>
              <w:t xml:space="preserve">. К примеру, вопрос, начинающийся со слова </w:t>
            </w:r>
            <w:r w:rsidRPr="00E31266">
              <w:rPr>
                <w:rFonts w:ascii="Times New Roman" w:hAnsi="Times New Roman" w:cs="Times New Roman"/>
                <w:bCs/>
                <w:iCs/>
                <w:sz w:val="28"/>
                <w:szCs w:val="28"/>
                <w:lang w:eastAsia="ru-RU"/>
              </w:rPr>
              <w:t>“Назови…”</w:t>
            </w:r>
            <w:r w:rsidRPr="00E31266">
              <w:rPr>
                <w:rFonts w:ascii="Times New Roman" w:hAnsi="Times New Roman" w:cs="Times New Roman"/>
                <w:sz w:val="28"/>
                <w:szCs w:val="28"/>
                <w:lang w:eastAsia="ru-RU"/>
              </w:rPr>
              <w:t xml:space="preserve"> может соответствовать уровню репродукции, т.е. простому воспроизведению знаний.</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Вопросы, начинающиеся со слов </w:t>
            </w:r>
            <w:r w:rsidRPr="00E31266">
              <w:rPr>
                <w:rFonts w:ascii="Times New Roman" w:hAnsi="Times New Roman" w:cs="Times New Roman"/>
                <w:bCs/>
                <w:iCs/>
                <w:sz w:val="28"/>
                <w:szCs w:val="28"/>
                <w:lang w:eastAsia="ru-RU"/>
              </w:rPr>
              <w:t xml:space="preserve">“Почему…” </w:t>
            </w:r>
            <w:r w:rsidRPr="00E31266">
              <w:rPr>
                <w:rFonts w:ascii="Times New Roman" w:hAnsi="Times New Roman" w:cs="Times New Roman"/>
                <w:sz w:val="28"/>
                <w:szCs w:val="28"/>
                <w:lang w:eastAsia="ru-RU"/>
              </w:rPr>
              <w:t xml:space="preserve">соответствуют так называемым </w:t>
            </w:r>
            <w:r w:rsidRPr="00E31266">
              <w:rPr>
                <w:rFonts w:ascii="Times New Roman" w:hAnsi="Times New Roman" w:cs="Times New Roman"/>
                <w:bCs/>
                <w:iCs/>
                <w:sz w:val="28"/>
                <w:szCs w:val="28"/>
                <w:lang w:eastAsia="ru-RU"/>
              </w:rPr>
              <w:t>процессуальным знаниям</w:t>
            </w:r>
            <w:r w:rsidRPr="00E31266">
              <w:rPr>
                <w:rFonts w:ascii="Times New Roman" w:hAnsi="Times New Roman" w:cs="Times New Roman"/>
                <w:sz w:val="28"/>
                <w:szCs w:val="28"/>
                <w:lang w:eastAsia="ru-RU"/>
              </w:rPr>
              <w:t xml:space="preserve">. Ученик в данном случае должен найти </w:t>
            </w:r>
            <w:r w:rsidRPr="00E31266">
              <w:rPr>
                <w:rFonts w:ascii="Times New Roman" w:hAnsi="Times New Roman" w:cs="Times New Roman"/>
                <w:iCs/>
                <w:sz w:val="28"/>
                <w:szCs w:val="28"/>
                <w:lang w:eastAsia="ru-RU"/>
              </w:rPr>
              <w:t>причинно-следственные связи</w:t>
            </w:r>
            <w:r w:rsidRPr="00E31266">
              <w:rPr>
                <w:rFonts w:ascii="Times New Roman" w:hAnsi="Times New Roman" w:cs="Times New Roman"/>
                <w:sz w:val="28"/>
                <w:szCs w:val="28"/>
                <w:lang w:eastAsia="ru-RU"/>
              </w:rPr>
              <w:t xml:space="preserve">, описать </w:t>
            </w:r>
            <w:r w:rsidRPr="00E31266">
              <w:rPr>
                <w:rFonts w:ascii="Times New Roman" w:hAnsi="Times New Roman" w:cs="Times New Roman"/>
                <w:iCs/>
                <w:sz w:val="28"/>
                <w:szCs w:val="28"/>
                <w:lang w:eastAsia="ru-RU"/>
              </w:rPr>
              <w:t>процессы</w:t>
            </w:r>
            <w:r w:rsidRPr="00E31266">
              <w:rPr>
                <w:rFonts w:ascii="Times New Roman" w:hAnsi="Times New Roman" w:cs="Times New Roman"/>
                <w:sz w:val="28"/>
                <w:szCs w:val="28"/>
                <w:lang w:eastAsia="ru-RU"/>
              </w:rPr>
              <w:t>, происходящие с определённым предметом или явлением.</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Отвечая на вопрос </w:t>
            </w:r>
            <w:r w:rsidRPr="00E31266">
              <w:rPr>
                <w:rFonts w:ascii="Times New Roman" w:hAnsi="Times New Roman" w:cs="Times New Roman"/>
                <w:iCs/>
                <w:sz w:val="28"/>
                <w:szCs w:val="28"/>
                <w:lang w:eastAsia="ru-RU"/>
              </w:rPr>
              <w:t>“</w:t>
            </w:r>
            <w:r w:rsidRPr="00E31266">
              <w:rPr>
                <w:rFonts w:ascii="Times New Roman" w:hAnsi="Times New Roman" w:cs="Times New Roman"/>
                <w:bCs/>
                <w:iCs/>
                <w:sz w:val="28"/>
                <w:szCs w:val="28"/>
                <w:lang w:eastAsia="ru-RU"/>
              </w:rPr>
              <w:t>Объясни…”</w:t>
            </w:r>
            <w:r w:rsidRPr="00E31266">
              <w:rPr>
                <w:rFonts w:ascii="Times New Roman" w:hAnsi="Times New Roman" w:cs="Times New Roman"/>
                <w:iCs/>
                <w:sz w:val="28"/>
                <w:szCs w:val="28"/>
                <w:lang w:eastAsia="ru-RU"/>
              </w:rPr>
              <w:t xml:space="preserve"> </w:t>
            </w:r>
            <w:r w:rsidRPr="00E31266">
              <w:rPr>
                <w:rFonts w:ascii="Times New Roman" w:hAnsi="Times New Roman" w:cs="Times New Roman"/>
                <w:sz w:val="28"/>
                <w:szCs w:val="28"/>
                <w:lang w:eastAsia="ru-RU"/>
              </w:rPr>
              <w:t>ученик использует понятия и принципы в новых ситуациях, применяет законы, теории в конкретных практических ситуациях, демонстрирует правильное применение метода или процедуры.</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 xml:space="preserve">И, конечно же, задания </w:t>
            </w:r>
            <w:r w:rsidRPr="00E31266">
              <w:rPr>
                <w:rFonts w:ascii="Times New Roman" w:hAnsi="Times New Roman" w:cs="Times New Roman"/>
                <w:bCs/>
                <w:iCs/>
                <w:sz w:val="28"/>
                <w:szCs w:val="28"/>
                <w:lang w:eastAsia="ru-RU"/>
              </w:rPr>
              <w:t>“Предложи…”</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Cs/>
                <w:sz w:val="28"/>
                <w:szCs w:val="28"/>
                <w:lang w:eastAsia="ru-RU"/>
              </w:rPr>
              <w:t>“Придумай…”</w:t>
            </w:r>
            <w:r w:rsidRPr="00E31266">
              <w:rPr>
                <w:rFonts w:ascii="Times New Roman" w:hAnsi="Times New Roman" w:cs="Times New Roman"/>
                <w:sz w:val="28"/>
                <w:szCs w:val="28"/>
                <w:lang w:eastAsia="ru-RU"/>
              </w:rPr>
              <w:t xml:space="preserve">, </w:t>
            </w:r>
            <w:r w:rsidRPr="00E31266">
              <w:rPr>
                <w:rFonts w:ascii="Times New Roman" w:hAnsi="Times New Roman" w:cs="Times New Roman"/>
                <w:bCs/>
                <w:iCs/>
                <w:sz w:val="28"/>
                <w:szCs w:val="28"/>
                <w:lang w:eastAsia="ru-RU"/>
              </w:rPr>
              <w:t>“Поделись…”</w:t>
            </w:r>
            <w:r w:rsidRPr="00E31266">
              <w:rPr>
                <w:rFonts w:ascii="Times New Roman" w:hAnsi="Times New Roman" w:cs="Times New Roman"/>
                <w:sz w:val="28"/>
                <w:szCs w:val="28"/>
                <w:lang w:eastAsia="ru-RU"/>
              </w:rPr>
              <w:t xml:space="preserve"> направлены на активизацию мыслительной деятельности ученика. Он выделяет скрытые (</w:t>
            </w:r>
            <w:proofErr w:type="gramStart"/>
            <w:r w:rsidRPr="00E31266">
              <w:rPr>
                <w:rFonts w:ascii="Times New Roman" w:hAnsi="Times New Roman" w:cs="Times New Roman"/>
                <w:sz w:val="28"/>
                <w:szCs w:val="28"/>
                <w:lang w:eastAsia="ru-RU"/>
              </w:rPr>
              <w:t xml:space="preserve">неявные) </w:t>
            </w:r>
            <w:proofErr w:type="gramEnd"/>
            <w:r w:rsidRPr="00E31266">
              <w:rPr>
                <w:rFonts w:ascii="Times New Roman" w:hAnsi="Times New Roman" w:cs="Times New Roman"/>
                <w:sz w:val="28"/>
                <w:szCs w:val="28"/>
                <w:lang w:eastAsia="ru-RU"/>
              </w:rPr>
              <w:t>предположения, проводит различия между фактами и следствиями, анализирует, оценивает значимость данных, использует знания из разных областей, обращает внимание на  соответствие вывода имеющимся данным.</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Аналитик</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lastRenderedPageBreak/>
              <w:t>Более сложной может стать работа учени</w:t>
            </w:r>
            <w:r w:rsidRPr="00E31266">
              <w:rPr>
                <w:rFonts w:ascii="Times New Roman" w:hAnsi="Times New Roman" w:cs="Times New Roman"/>
                <w:sz w:val="28"/>
                <w:szCs w:val="28"/>
                <w:lang w:eastAsia="ru-RU"/>
              </w:rPr>
              <w:softHyphen/>
              <w:t>ков не с текстом учебника, а с хрестоматией, первоисточниками, научными статьями, результатами исследований в какой-то области науки и другими дополнительными материалами.</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И тут необходимо так продумать задание, чтобы работа выполнялась учениками не механически, а творчески.</w:t>
            </w:r>
          </w:p>
          <w:p w:rsidR="00E31266" w:rsidRPr="00E31266" w:rsidRDefault="00E31266" w:rsidP="00E31266">
            <w:pPr>
              <w:spacing w:line="360" w:lineRule="auto"/>
              <w:outlineLvl w:val="1"/>
              <w:rPr>
                <w:rFonts w:ascii="Times New Roman" w:hAnsi="Times New Roman" w:cs="Times New Roman"/>
                <w:b/>
                <w:bCs/>
                <w:i/>
                <w:iCs/>
                <w:kern w:val="36"/>
                <w:sz w:val="28"/>
                <w:szCs w:val="28"/>
                <w:u w:val="single"/>
                <w:lang w:eastAsia="ru-RU"/>
              </w:rPr>
            </w:pPr>
            <w:proofErr w:type="spellStart"/>
            <w:r w:rsidRPr="00E31266">
              <w:rPr>
                <w:rFonts w:ascii="Times New Roman" w:hAnsi="Times New Roman" w:cs="Times New Roman"/>
                <w:b/>
                <w:bCs/>
                <w:i/>
                <w:iCs/>
                <w:kern w:val="36"/>
                <w:sz w:val="28"/>
                <w:szCs w:val="28"/>
                <w:u w:val="single"/>
                <w:lang w:eastAsia="ru-RU"/>
              </w:rPr>
              <w:t>Драмогерменевтика</w:t>
            </w:r>
            <w:proofErr w:type="spellEnd"/>
          </w:p>
          <w:p w:rsidR="00E31266" w:rsidRPr="00E31266" w:rsidRDefault="00E31266" w:rsidP="00E31266">
            <w:pPr>
              <w:spacing w:line="360" w:lineRule="auto"/>
              <w:outlineLvl w:val="1"/>
              <w:rPr>
                <w:rFonts w:ascii="Times New Roman" w:hAnsi="Times New Roman" w:cs="Times New Roman"/>
                <w:bCs/>
                <w:kern w:val="36"/>
                <w:sz w:val="28"/>
                <w:szCs w:val="28"/>
                <w:lang w:eastAsia="ru-RU"/>
              </w:rPr>
            </w:pPr>
            <w:r w:rsidRPr="00E31266">
              <w:rPr>
                <w:rFonts w:ascii="Times New Roman" w:hAnsi="Times New Roman" w:cs="Times New Roman"/>
                <w:bCs/>
                <w:kern w:val="36"/>
                <w:sz w:val="28"/>
                <w:szCs w:val="28"/>
                <w:lang w:eastAsia="ru-RU"/>
              </w:rPr>
              <w:t xml:space="preserve">Научить учащихся понимать содержание </w:t>
            </w:r>
            <w:proofErr w:type="gramStart"/>
            <w:r w:rsidRPr="00E31266">
              <w:rPr>
                <w:rFonts w:ascii="Times New Roman" w:hAnsi="Times New Roman" w:cs="Times New Roman"/>
                <w:bCs/>
                <w:kern w:val="36"/>
                <w:sz w:val="28"/>
                <w:szCs w:val="28"/>
                <w:lang w:eastAsia="ru-RU"/>
              </w:rPr>
              <w:t>прочитанного</w:t>
            </w:r>
            <w:proofErr w:type="gramEnd"/>
            <w:r w:rsidRPr="00E31266">
              <w:rPr>
                <w:rFonts w:ascii="Times New Roman" w:hAnsi="Times New Roman" w:cs="Times New Roman"/>
                <w:bCs/>
                <w:kern w:val="36"/>
                <w:sz w:val="28"/>
                <w:szCs w:val="28"/>
                <w:lang w:eastAsia="ru-RU"/>
              </w:rPr>
              <w:t xml:space="preserve"> помогает прием </w:t>
            </w:r>
            <w:proofErr w:type="spellStart"/>
            <w:r w:rsidRPr="00E31266">
              <w:rPr>
                <w:rFonts w:ascii="Times New Roman" w:hAnsi="Times New Roman" w:cs="Times New Roman"/>
                <w:bCs/>
                <w:kern w:val="36"/>
                <w:sz w:val="28"/>
                <w:szCs w:val="28"/>
                <w:lang w:eastAsia="ru-RU"/>
              </w:rPr>
              <w:t>драмогерменевтики</w:t>
            </w:r>
            <w:proofErr w:type="spellEnd"/>
            <w:r w:rsidRPr="00E31266">
              <w:rPr>
                <w:rFonts w:ascii="Times New Roman" w:hAnsi="Times New Roman" w:cs="Times New Roman"/>
                <w:bCs/>
                <w:kern w:val="36"/>
                <w:sz w:val="28"/>
                <w:szCs w:val="28"/>
                <w:lang w:eastAsia="ru-RU"/>
              </w:rPr>
              <w:t xml:space="preserve">. </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Важно как можно быстрее усвоить значение незнакомых слов, и не только уяснить, а применить в нестандартных ситуациях. Приём «</w:t>
            </w:r>
            <w:proofErr w:type="spellStart"/>
            <w:r w:rsidRPr="00E31266">
              <w:rPr>
                <w:rFonts w:ascii="Times New Roman" w:hAnsi="Times New Roman" w:cs="Times New Roman"/>
                <w:sz w:val="28"/>
                <w:szCs w:val="28"/>
                <w:lang w:eastAsia="ru-RU"/>
              </w:rPr>
              <w:t>драмогерменевтика</w:t>
            </w:r>
            <w:proofErr w:type="spellEnd"/>
            <w:r w:rsidRPr="00E31266">
              <w:rPr>
                <w:rFonts w:ascii="Times New Roman" w:hAnsi="Times New Roman" w:cs="Times New Roman"/>
                <w:sz w:val="28"/>
                <w:szCs w:val="28"/>
                <w:lang w:eastAsia="ru-RU"/>
              </w:rPr>
              <w:t xml:space="preserve">» </w:t>
            </w:r>
            <w:proofErr w:type="spellStart"/>
            <w:r w:rsidRPr="00E31266">
              <w:rPr>
                <w:rFonts w:ascii="Times New Roman" w:hAnsi="Times New Roman" w:cs="Times New Roman"/>
                <w:sz w:val="28"/>
                <w:szCs w:val="28"/>
                <w:lang w:eastAsia="ru-RU"/>
              </w:rPr>
              <w:t>Аствацатуров</w:t>
            </w:r>
            <w:proofErr w:type="spellEnd"/>
            <w:r w:rsidRPr="00E31266">
              <w:rPr>
                <w:rFonts w:ascii="Times New Roman" w:hAnsi="Times New Roman" w:cs="Times New Roman"/>
                <w:sz w:val="28"/>
                <w:szCs w:val="28"/>
                <w:lang w:eastAsia="ru-RU"/>
              </w:rPr>
              <w:t xml:space="preserve"> Г. О.  назвал «пребыванием в содержании». </w:t>
            </w:r>
          </w:p>
          <w:p w:rsidR="00E31266" w:rsidRPr="00E31266" w:rsidRDefault="00E31266" w:rsidP="00E31266">
            <w:pPr>
              <w:spacing w:line="360" w:lineRule="auto"/>
              <w:rPr>
                <w:rFonts w:ascii="Times New Roman" w:hAnsi="Times New Roman" w:cs="Times New Roman"/>
                <w:sz w:val="28"/>
                <w:szCs w:val="28"/>
                <w:lang w:eastAsia="ru-RU"/>
              </w:rPr>
            </w:pPr>
            <w:r w:rsidRPr="00E31266">
              <w:rPr>
                <w:rFonts w:ascii="Times New Roman" w:hAnsi="Times New Roman" w:cs="Times New Roman"/>
                <w:sz w:val="28"/>
                <w:szCs w:val="28"/>
                <w:lang w:eastAsia="ru-RU"/>
              </w:rPr>
              <w:t>Непонимание текста начинается с того момента, когда какой-то из знаков-символов встречается впервые. То есть мы читаем незнакомое слово. Тогда, действительно, мы не будем воспринимать его целиком, будем читать его по слогам, повторять раз за разом. Читаем дополнительный текст – разъяснение данного термина, понятия и т.д.</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b/>
                <w:color w:val="000000"/>
                <w:sz w:val="28"/>
                <w:szCs w:val="28"/>
                <w:lang w:eastAsia="ru-RU"/>
              </w:rPr>
              <w:t>Этап №1.</w:t>
            </w:r>
            <w:r w:rsidRPr="00E31266">
              <w:rPr>
                <w:rFonts w:ascii="Times New Roman" w:eastAsia="Times New Roman" w:hAnsi="Times New Roman" w:cs="Times New Roman"/>
                <w:color w:val="000000"/>
                <w:sz w:val="28"/>
                <w:szCs w:val="28"/>
                <w:lang w:eastAsia="ru-RU"/>
              </w:rPr>
              <w:t xml:space="preserve"> </w:t>
            </w:r>
            <w:r w:rsidRPr="00E31266">
              <w:rPr>
                <w:rFonts w:ascii="Times New Roman" w:hAnsi="Times New Roman" w:cs="Times New Roman"/>
                <w:b/>
                <w:bCs/>
                <w:color w:val="000000"/>
                <w:sz w:val="28"/>
                <w:szCs w:val="28"/>
                <w:shd w:val="clear" w:color="auto" w:fill="FFFFFF"/>
              </w:rPr>
              <w:t>Блуждание по тексту</w:t>
            </w:r>
            <w:r w:rsidRPr="00E31266">
              <w:rPr>
                <w:rFonts w:ascii="Times New Roman" w:eastAsia="Times New Roman" w:hAnsi="Times New Roman" w:cs="Times New Roman"/>
                <w:b/>
                <w:bCs/>
                <w:color w:val="000000"/>
                <w:sz w:val="28"/>
                <w:szCs w:val="28"/>
              </w:rPr>
              <w:t xml:space="preserve"> </w:t>
            </w:r>
            <w:r w:rsidRPr="00E31266">
              <w:rPr>
                <w:rFonts w:ascii="Times New Roman" w:eastAsia="Times New Roman" w:hAnsi="Times New Roman" w:cs="Times New Roman"/>
                <w:color w:val="000000"/>
                <w:sz w:val="28"/>
                <w:szCs w:val="28"/>
                <w:lang w:eastAsia="ru-RU"/>
              </w:rPr>
              <w:t xml:space="preserve">Вариантов работы на данном этапе много, главное — попросить учеников не вдумываться в смысл </w:t>
            </w:r>
            <w:proofErr w:type="gramStart"/>
            <w:r w:rsidRPr="00E31266">
              <w:rPr>
                <w:rFonts w:ascii="Times New Roman" w:eastAsia="Times New Roman" w:hAnsi="Times New Roman" w:cs="Times New Roman"/>
                <w:color w:val="000000"/>
                <w:sz w:val="28"/>
                <w:szCs w:val="28"/>
                <w:lang w:eastAsia="ru-RU"/>
              </w:rPr>
              <w:t>прочитанного</w:t>
            </w:r>
            <w:proofErr w:type="gramEnd"/>
            <w:r w:rsidRPr="00E31266">
              <w:rPr>
                <w:rFonts w:ascii="Times New Roman" w:eastAsia="Times New Roman" w:hAnsi="Times New Roman" w:cs="Times New Roman"/>
                <w:color w:val="000000"/>
                <w:sz w:val="28"/>
                <w:szCs w:val="28"/>
                <w:lang w:eastAsia="ru-RU"/>
              </w:rPr>
              <w:t>. На этом этапе на уроках русского языка я готовлю текст с использованием грамматического материала, исторических фактов, тексты рассуждения. Можно предложить такие задания, как выделить количество грамматических терминов, найти новые понятия и другое.</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 xml:space="preserve">При изучении темы «Имя числительное» раздается учащимся текст, в котором мы подходим к новой теме. Предлагается выделить количество новых терминов. </w:t>
            </w:r>
            <w:proofErr w:type="gramStart"/>
            <w:r w:rsidRPr="00E31266">
              <w:rPr>
                <w:rFonts w:ascii="Times New Roman" w:eastAsia="Times New Roman" w:hAnsi="Times New Roman" w:cs="Times New Roman"/>
                <w:color w:val="000000"/>
                <w:sz w:val="28"/>
                <w:szCs w:val="28"/>
                <w:lang w:eastAsia="ru-RU"/>
              </w:rPr>
              <w:t>Обучающиеся</w:t>
            </w:r>
            <w:proofErr w:type="gramEnd"/>
            <w:r w:rsidRPr="00E31266">
              <w:rPr>
                <w:rFonts w:ascii="Times New Roman" w:eastAsia="Times New Roman" w:hAnsi="Times New Roman" w:cs="Times New Roman"/>
                <w:color w:val="000000"/>
                <w:sz w:val="28"/>
                <w:szCs w:val="28"/>
                <w:lang w:eastAsia="ru-RU"/>
              </w:rPr>
              <w:t xml:space="preserve"> пытаются определить смысл этих понятий.</w:t>
            </w:r>
          </w:p>
          <w:p w:rsidR="00E31266" w:rsidRPr="00E31266" w:rsidRDefault="00E31266" w:rsidP="00E31266">
            <w:pPr>
              <w:pStyle w:val="a7"/>
              <w:shd w:val="clear" w:color="auto" w:fill="FFFFFF"/>
              <w:spacing w:before="0" w:beforeAutospacing="0" w:after="0" w:afterAutospacing="0" w:line="360" w:lineRule="auto"/>
              <w:rPr>
                <w:color w:val="000000"/>
                <w:sz w:val="28"/>
                <w:szCs w:val="28"/>
              </w:rPr>
            </w:pPr>
            <w:r w:rsidRPr="00E31266">
              <w:rPr>
                <w:b/>
                <w:bCs/>
                <w:color w:val="000000"/>
                <w:sz w:val="28"/>
                <w:szCs w:val="28"/>
              </w:rPr>
              <w:t xml:space="preserve">Этап №2. Выявление странностей и </w:t>
            </w:r>
            <w:proofErr w:type="spellStart"/>
            <w:r w:rsidRPr="00E31266">
              <w:rPr>
                <w:b/>
                <w:bCs/>
                <w:color w:val="000000"/>
                <w:sz w:val="28"/>
                <w:szCs w:val="28"/>
              </w:rPr>
              <w:t>многовариативности</w:t>
            </w:r>
            <w:proofErr w:type="spellEnd"/>
            <w:r w:rsidRPr="00E31266">
              <w:rPr>
                <w:b/>
                <w:bCs/>
                <w:color w:val="000000"/>
                <w:sz w:val="28"/>
                <w:szCs w:val="28"/>
              </w:rPr>
              <w:t xml:space="preserve"> видения</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 xml:space="preserve"> После того, как каждый ученик представил свое видение текста, детей </w:t>
            </w:r>
            <w:r w:rsidRPr="00E31266">
              <w:rPr>
                <w:rFonts w:ascii="Times New Roman" w:eastAsia="Times New Roman" w:hAnsi="Times New Roman" w:cs="Times New Roman"/>
                <w:color w:val="000000"/>
                <w:sz w:val="28"/>
                <w:szCs w:val="28"/>
                <w:lang w:eastAsia="ru-RU"/>
              </w:rPr>
              <w:lastRenderedPageBreak/>
              <w:t>можно объединить в группы по общности представлений. И предложить каждой группе отстоять свое мнение.</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 xml:space="preserve">Каждое обоснование желательно подкреплять примерами из жизни, из </w:t>
            </w:r>
            <w:proofErr w:type="gramStart"/>
            <w:r w:rsidRPr="00E31266">
              <w:rPr>
                <w:rFonts w:ascii="Times New Roman" w:eastAsia="Times New Roman" w:hAnsi="Times New Roman" w:cs="Times New Roman"/>
                <w:color w:val="000000"/>
                <w:sz w:val="28"/>
                <w:szCs w:val="28"/>
                <w:lang w:eastAsia="ru-RU"/>
              </w:rPr>
              <w:t>прочитанного</w:t>
            </w:r>
            <w:proofErr w:type="gramEnd"/>
            <w:r w:rsidRPr="00E31266">
              <w:rPr>
                <w:rFonts w:ascii="Times New Roman" w:eastAsia="Times New Roman" w:hAnsi="Times New Roman" w:cs="Times New Roman"/>
                <w:color w:val="000000"/>
                <w:sz w:val="28"/>
                <w:szCs w:val="28"/>
                <w:lang w:eastAsia="ru-RU"/>
              </w:rPr>
              <w:t>, из усвоенного на других уроках, увиденного по телевизору и пр.</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По той же схеме идет обсуждение каждого слова, предложения.</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Таким образом, на данном этапе ученики обсуждают содержание текста.</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По той же теме идет рассуждение о понятиях. Чаще всего учащиеся предлагают такие варианты: </w:t>
            </w:r>
            <w:r w:rsidRPr="00E31266">
              <w:rPr>
                <w:rFonts w:ascii="Times New Roman" w:eastAsia="Times New Roman" w:hAnsi="Times New Roman" w:cs="Times New Roman"/>
                <w:b/>
                <w:bCs/>
                <w:i/>
                <w:iCs/>
                <w:color w:val="000000"/>
                <w:sz w:val="28"/>
                <w:szCs w:val="28"/>
                <w:lang w:eastAsia="ru-RU"/>
              </w:rPr>
              <w:t>размах</w:t>
            </w:r>
            <w:r w:rsidRPr="00E31266">
              <w:rPr>
                <w:rFonts w:ascii="Times New Roman" w:eastAsia="Times New Roman" w:hAnsi="Times New Roman" w:cs="Times New Roman"/>
                <w:color w:val="000000"/>
                <w:sz w:val="28"/>
                <w:szCs w:val="28"/>
                <w:lang w:eastAsia="ru-RU"/>
              </w:rPr>
              <w:t> крыльев, </w:t>
            </w:r>
            <w:r w:rsidRPr="00E31266">
              <w:rPr>
                <w:rFonts w:ascii="Times New Roman" w:eastAsia="Times New Roman" w:hAnsi="Times New Roman" w:cs="Times New Roman"/>
                <w:b/>
                <w:bCs/>
                <w:i/>
                <w:iCs/>
                <w:color w:val="000000"/>
                <w:sz w:val="28"/>
                <w:szCs w:val="28"/>
                <w:lang w:eastAsia="ru-RU"/>
              </w:rPr>
              <w:t>мода</w:t>
            </w:r>
            <w:r w:rsidRPr="00E31266">
              <w:rPr>
                <w:rFonts w:ascii="Times New Roman" w:eastAsia="Times New Roman" w:hAnsi="Times New Roman" w:cs="Times New Roman"/>
                <w:color w:val="000000"/>
                <w:sz w:val="28"/>
                <w:szCs w:val="28"/>
                <w:lang w:eastAsia="ru-RU"/>
              </w:rPr>
              <w:t> – это то, что часто встречается, </w:t>
            </w:r>
            <w:r w:rsidRPr="00E31266">
              <w:rPr>
                <w:rFonts w:ascii="Times New Roman" w:eastAsia="Times New Roman" w:hAnsi="Times New Roman" w:cs="Times New Roman"/>
                <w:b/>
                <w:bCs/>
                <w:i/>
                <w:iCs/>
                <w:color w:val="000000"/>
                <w:sz w:val="28"/>
                <w:szCs w:val="28"/>
                <w:lang w:eastAsia="ru-RU"/>
              </w:rPr>
              <w:t>род</w:t>
            </w:r>
            <w:r w:rsidRPr="00E31266">
              <w:rPr>
                <w:rFonts w:ascii="Times New Roman" w:eastAsia="Times New Roman" w:hAnsi="Times New Roman" w:cs="Times New Roman"/>
                <w:color w:val="000000"/>
                <w:sz w:val="28"/>
                <w:szCs w:val="28"/>
                <w:lang w:eastAsia="ru-RU"/>
              </w:rPr>
              <w:t> грамматический не совпадает с родом физическим или биологическим.</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b/>
                <w:bCs/>
                <w:color w:val="000000"/>
                <w:sz w:val="28"/>
                <w:szCs w:val="28"/>
                <w:lang w:eastAsia="ru-RU"/>
              </w:rPr>
              <w:t>Этап №3. Смена мизансцен</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На данном этапе ученики приходят к собственному восприятию всего текста.</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На уроке по той же теме,  записываются определения и применяются к конкретному примеру.</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 xml:space="preserve">Это лишь один из вариантов использования приема </w:t>
            </w:r>
            <w:proofErr w:type="spellStart"/>
            <w:r w:rsidRPr="00E31266">
              <w:rPr>
                <w:rFonts w:ascii="Times New Roman" w:eastAsia="Times New Roman" w:hAnsi="Times New Roman" w:cs="Times New Roman"/>
                <w:color w:val="000000"/>
                <w:sz w:val="28"/>
                <w:szCs w:val="28"/>
                <w:lang w:eastAsia="ru-RU"/>
              </w:rPr>
              <w:t>драмогерменевтики</w:t>
            </w:r>
            <w:proofErr w:type="spellEnd"/>
            <w:r w:rsidRPr="00E31266">
              <w:rPr>
                <w:rFonts w:ascii="Times New Roman" w:eastAsia="Times New Roman" w:hAnsi="Times New Roman" w:cs="Times New Roman"/>
                <w:color w:val="000000"/>
                <w:sz w:val="28"/>
                <w:szCs w:val="28"/>
                <w:lang w:eastAsia="ru-RU"/>
              </w:rPr>
              <w:t xml:space="preserve"> на уроке. Но каждый учитель может адаптировать прием для своего урока, основываясь на своем видении темы и предлагая свои варианты драматизации текста.</w:t>
            </w:r>
          </w:p>
          <w:p w:rsidR="00E31266" w:rsidRPr="00E31266" w:rsidRDefault="00E31266" w:rsidP="00E31266">
            <w:pPr>
              <w:shd w:val="clear" w:color="auto" w:fill="FFFFFF"/>
              <w:spacing w:line="360" w:lineRule="auto"/>
              <w:rPr>
                <w:rFonts w:ascii="Times New Roman" w:eastAsia="Times New Roman" w:hAnsi="Times New Roman" w:cs="Times New Roman"/>
                <w:color w:val="000000"/>
                <w:sz w:val="28"/>
                <w:szCs w:val="28"/>
                <w:lang w:eastAsia="ru-RU"/>
              </w:rPr>
            </w:pPr>
            <w:r w:rsidRPr="00E31266">
              <w:rPr>
                <w:rFonts w:ascii="Times New Roman" w:eastAsia="Times New Roman" w:hAnsi="Times New Roman" w:cs="Times New Roman"/>
                <w:color w:val="000000"/>
                <w:sz w:val="28"/>
                <w:szCs w:val="28"/>
                <w:lang w:eastAsia="ru-RU"/>
              </w:rPr>
              <w:t>Герменевтика может являться средством для развития активной мыслительной деятельности учащихся. И применить данную технологию можно на любом предмете. Лучше всего данный прием использовать на уроках литературы, истории, обществознания, биологии, географии, русского языка.</w:t>
            </w:r>
          </w:p>
          <w:p w:rsidR="00E31266" w:rsidRPr="00E31266" w:rsidRDefault="00E31266" w:rsidP="00E31266">
            <w:pPr>
              <w:spacing w:line="360" w:lineRule="auto"/>
              <w:outlineLvl w:val="1"/>
              <w:rPr>
                <w:rFonts w:ascii="Times New Roman" w:hAnsi="Times New Roman" w:cs="Times New Roman"/>
                <w:b/>
                <w:bCs/>
                <w:kern w:val="36"/>
                <w:sz w:val="28"/>
                <w:szCs w:val="28"/>
                <w:u w:val="single"/>
                <w:lang w:eastAsia="ru-RU"/>
              </w:rPr>
            </w:pPr>
            <w:r w:rsidRPr="00E31266">
              <w:rPr>
                <w:rFonts w:ascii="Times New Roman" w:hAnsi="Times New Roman" w:cs="Times New Roman"/>
                <w:b/>
                <w:bCs/>
                <w:i/>
                <w:iCs/>
                <w:kern w:val="36"/>
                <w:sz w:val="28"/>
                <w:szCs w:val="28"/>
                <w:u w:val="single"/>
                <w:lang w:eastAsia="ru-RU"/>
              </w:rPr>
              <w:t>Пометки на полях</w:t>
            </w:r>
          </w:p>
          <w:p w:rsidR="00E31266" w:rsidRPr="00E31266" w:rsidRDefault="00E31266" w:rsidP="00E31266">
            <w:pPr>
              <w:spacing w:line="360" w:lineRule="auto"/>
              <w:rPr>
                <w:rFonts w:ascii="Times New Roman" w:hAnsi="Times New Roman" w:cs="Times New Roman"/>
                <w:bCs/>
                <w:iCs/>
                <w:sz w:val="28"/>
                <w:szCs w:val="28"/>
                <w:lang w:eastAsia="ru-RU"/>
              </w:rPr>
            </w:pPr>
            <w:r w:rsidRPr="00E31266">
              <w:rPr>
                <w:rFonts w:ascii="Times New Roman" w:hAnsi="Times New Roman" w:cs="Times New Roman"/>
                <w:sz w:val="28"/>
                <w:szCs w:val="28"/>
                <w:lang w:eastAsia="ru-RU"/>
              </w:rPr>
              <w:t>Ещё один вариант самостоятельного изу</w:t>
            </w:r>
            <w:r w:rsidRPr="00E31266">
              <w:rPr>
                <w:rFonts w:ascii="Times New Roman" w:hAnsi="Times New Roman" w:cs="Times New Roman"/>
                <w:sz w:val="28"/>
                <w:szCs w:val="28"/>
                <w:lang w:eastAsia="ru-RU"/>
              </w:rPr>
              <w:softHyphen/>
              <w:t xml:space="preserve">чения нового материала. Этот эффективный приём является ключевым в известной </w:t>
            </w:r>
            <w:r w:rsidRPr="00E31266">
              <w:rPr>
                <w:rFonts w:ascii="Times New Roman" w:hAnsi="Times New Roman" w:cs="Times New Roman"/>
                <w:bCs/>
                <w:iCs/>
                <w:sz w:val="28"/>
                <w:szCs w:val="28"/>
                <w:lang w:eastAsia="ru-RU"/>
              </w:rPr>
              <w:t>технологии критического мышления.</w:t>
            </w:r>
          </w:p>
          <w:p w:rsidR="00E31266" w:rsidRPr="00E31266" w:rsidRDefault="00E31266" w:rsidP="00E31266">
            <w:pPr>
              <w:spacing w:line="360" w:lineRule="auto"/>
              <w:rPr>
                <w:rFonts w:ascii="Times New Roman" w:hAnsi="Times New Roman" w:cs="Times New Roman"/>
                <w:sz w:val="28"/>
                <w:szCs w:val="28"/>
              </w:rPr>
            </w:pPr>
            <w:r w:rsidRPr="00E31266">
              <w:rPr>
                <w:rFonts w:ascii="Times New Roman" w:hAnsi="Times New Roman" w:cs="Times New Roman"/>
                <w:sz w:val="28"/>
                <w:szCs w:val="28"/>
                <w:lang w:eastAsia="ru-RU"/>
              </w:rPr>
              <w:t xml:space="preserve">В конце прошлого века среди творческих педагогов стала популярной </w:t>
            </w:r>
            <w:r w:rsidRPr="00E31266">
              <w:rPr>
                <w:rFonts w:ascii="Times New Roman" w:hAnsi="Times New Roman" w:cs="Times New Roman"/>
                <w:sz w:val="28"/>
                <w:szCs w:val="28"/>
                <w:lang w:eastAsia="ru-RU"/>
              </w:rPr>
              <w:lastRenderedPageBreak/>
              <w:t>технология </w:t>
            </w:r>
            <w:r w:rsidRPr="00E31266">
              <w:rPr>
                <w:rFonts w:ascii="Times New Roman" w:hAnsi="Times New Roman" w:cs="Times New Roman"/>
                <w:i/>
                <w:iCs/>
                <w:sz w:val="28"/>
                <w:szCs w:val="28"/>
                <w:lang w:eastAsia="ru-RU"/>
              </w:rPr>
              <w:t>Развитие критического мышления через чтение и письмо</w:t>
            </w:r>
            <w:r w:rsidRPr="00E31266">
              <w:rPr>
                <w:rFonts w:ascii="Times New Roman" w:hAnsi="Times New Roman" w:cs="Times New Roman"/>
                <w:sz w:val="28"/>
                <w:szCs w:val="28"/>
                <w:lang w:eastAsia="ru-RU"/>
              </w:rPr>
              <w:t>, авторами которой стали американцы </w:t>
            </w:r>
            <w:r w:rsidRPr="00E31266">
              <w:rPr>
                <w:rFonts w:ascii="Times New Roman" w:hAnsi="Times New Roman" w:cs="Times New Roman"/>
                <w:bCs/>
                <w:sz w:val="28"/>
                <w:szCs w:val="28"/>
                <w:lang w:eastAsia="ru-RU"/>
              </w:rPr>
              <w:t xml:space="preserve">Д. </w:t>
            </w:r>
            <w:proofErr w:type="spellStart"/>
            <w:proofErr w:type="gramStart"/>
            <w:r w:rsidRPr="00E31266">
              <w:rPr>
                <w:rFonts w:ascii="Times New Roman" w:hAnsi="Times New Roman" w:cs="Times New Roman"/>
                <w:bCs/>
                <w:sz w:val="28"/>
                <w:szCs w:val="28"/>
                <w:lang w:eastAsia="ru-RU"/>
              </w:rPr>
              <w:t>Стил</w:t>
            </w:r>
            <w:proofErr w:type="spellEnd"/>
            <w:proofErr w:type="gramEnd"/>
            <w:r w:rsidRPr="00E31266">
              <w:rPr>
                <w:rFonts w:ascii="Times New Roman" w:hAnsi="Times New Roman" w:cs="Times New Roman"/>
                <w:bCs/>
                <w:sz w:val="28"/>
                <w:szCs w:val="28"/>
                <w:lang w:eastAsia="ru-RU"/>
              </w:rPr>
              <w:t xml:space="preserve">, Ч. Темпл, </w:t>
            </w:r>
            <w:proofErr w:type="spellStart"/>
            <w:r w:rsidRPr="00E31266">
              <w:rPr>
                <w:rFonts w:ascii="Times New Roman" w:hAnsi="Times New Roman" w:cs="Times New Roman"/>
                <w:bCs/>
                <w:sz w:val="28"/>
                <w:szCs w:val="28"/>
                <w:lang w:eastAsia="ru-RU"/>
              </w:rPr>
              <w:t>С.Уолтер</w:t>
            </w:r>
            <w:proofErr w:type="spellEnd"/>
            <w:r w:rsidRPr="00E31266">
              <w:rPr>
                <w:rFonts w:ascii="Times New Roman" w:hAnsi="Times New Roman" w:cs="Times New Roman"/>
                <w:bCs/>
                <w:sz w:val="28"/>
                <w:szCs w:val="28"/>
                <w:lang w:eastAsia="ru-RU"/>
              </w:rPr>
              <w:t xml:space="preserve"> и </w:t>
            </w:r>
            <w:proofErr w:type="spellStart"/>
            <w:r w:rsidRPr="00E31266">
              <w:rPr>
                <w:rFonts w:ascii="Times New Roman" w:hAnsi="Times New Roman" w:cs="Times New Roman"/>
                <w:bCs/>
                <w:sz w:val="28"/>
                <w:szCs w:val="28"/>
                <w:lang w:eastAsia="ru-RU"/>
              </w:rPr>
              <w:t>К.Мередит</w:t>
            </w:r>
            <w:proofErr w:type="spellEnd"/>
            <w:r w:rsidRPr="00E31266">
              <w:rPr>
                <w:rFonts w:ascii="Times New Roman" w:hAnsi="Times New Roman" w:cs="Times New Roman"/>
                <w:sz w:val="28"/>
                <w:szCs w:val="28"/>
                <w:lang w:eastAsia="ru-RU"/>
              </w:rPr>
              <w:t xml:space="preserve">. Впрочем, в США постоянно подчёркивают, что  в основе технологии лежат труды самых известных и признанных ученых всего мира, в том числе </w:t>
            </w:r>
            <w:r w:rsidRPr="00E31266">
              <w:rPr>
                <w:rFonts w:ascii="Times New Roman" w:hAnsi="Times New Roman" w:cs="Times New Roman"/>
                <w:bCs/>
                <w:i/>
                <w:iCs/>
                <w:sz w:val="28"/>
                <w:szCs w:val="28"/>
                <w:lang w:eastAsia="ru-RU"/>
              </w:rPr>
              <w:t xml:space="preserve">Д. </w:t>
            </w:r>
            <w:proofErr w:type="spellStart"/>
            <w:r w:rsidRPr="00E31266">
              <w:rPr>
                <w:rFonts w:ascii="Times New Roman" w:hAnsi="Times New Roman" w:cs="Times New Roman"/>
                <w:bCs/>
                <w:i/>
                <w:iCs/>
                <w:sz w:val="28"/>
                <w:szCs w:val="28"/>
                <w:lang w:eastAsia="ru-RU"/>
              </w:rPr>
              <w:t>Дьюи</w:t>
            </w:r>
            <w:proofErr w:type="spellEnd"/>
            <w:r w:rsidRPr="00E31266">
              <w:rPr>
                <w:rFonts w:ascii="Times New Roman" w:hAnsi="Times New Roman" w:cs="Times New Roman"/>
                <w:sz w:val="28"/>
                <w:szCs w:val="28"/>
                <w:lang w:eastAsia="ru-RU"/>
              </w:rPr>
              <w:t xml:space="preserve">, </w:t>
            </w:r>
            <w:proofErr w:type="spellStart"/>
            <w:r w:rsidRPr="00E31266">
              <w:rPr>
                <w:rFonts w:ascii="Times New Roman" w:hAnsi="Times New Roman" w:cs="Times New Roman"/>
                <w:bCs/>
                <w:i/>
                <w:iCs/>
                <w:sz w:val="28"/>
                <w:szCs w:val="28"/>
                <w:lang w:eastAsia="ru-RU"/>
              </w:rPr>
              <w:t>Ж.Пиаже</w:t>
            </w:r>
            <w:proofErr w:type="spellEnd"/>
            <w:r w:rsidRPr="00E31266">
              <w:rPr>
                <w:rFonts w:ascii="Times New Roman" w:hAnsi="Times New Roman" w:cs="Times New Roman"/>
                <w:sz w:val="28"/>
                <w:szCs w:val="28"/>
                <w:lang w:eastAsia="ru-RU"/>
              </w:rPr>
              <w:t xml:space="preserve">, </w:t>
            </w:r>
            <w:proofErr w:type="spellStart"/>
            <w:r w:rsidRPr="00E31266">
              <w:rPr>
                <w:rFonts w:ascii="Times New Roman" w:hAnsi="Times New Roman" w:cs="Times New Roman"/>
                <w:bCs/>
                <w:i/>
                <w:iCs/>
                <w:sz w:val="28"/>
                <w:szCs w:val="28"/>
                <w:lang w:eastAsia="ru-RU"/>
              </w:rPr>
              <w:t>Л.Выготского</w:t>
            </w:r>
            <w:proofErr w:type="spellEnd"/>
            <w:r w:rsidRPr="00E31266">
              <w:rPr>
                <w:rFonts w:ascii="Times New Roman" w:hAnsi="Times New Roman" w:cs="Times New Roman"/>
                <w:sz w:val="28"/>
                <w:szCs w:val="28"/>
                <w:lang w:eastAsia="ru-RU"/>
              </w:rPr>
              <w:t>, а  </w:t>
            </w:r>
            <w:r w:rsidRPr="00E31266">
              <w:rPr>
                <w:rFonts w:ascii="Times New Roman" w:hAnsi="Times New Roman" w:cs="Times New Roman"/>
                <w:bCs/>
                <w:sz w:val="28"/>
                <w:szCs w:val="28"/>
                <w:lang w:eastAsia="ru-RU"/>
              </w:rPr>
              <w:t>инструментарий технологии</w:t>
            </w:r>
            <w:r w:rsidRPr="00E31266">
              <w:rPr>
                <w:rFonts w:ascii="Times New Roman" w:hAnsi="Times New Roman" w:cs="Times New Roman"/>
                <w:sz w:val="28"/>
                <w:szCs w:val="28"/>
                <w:lang w:eastAsia="ru-RU"/>
              </w:rPr>
              <w:t xml:space="preserve"> авторы почерпнули не только из своего опыта, но и из опыта педагогов разных стран</w:t>
            </w:r>
            <w:r w:rsidRPr="00E31266">
              <w:rPr>
                <w:rFonts w:ascii="Times New Roman" w:hAnsi="Times New Roman" w:cs="Times New Roman"/>
                <w:sz w:val="28"/>
                <w:szCs w:val="28"/>
              </w:rPr>
              <w:t>.</w:t>
            </w:r>
          </w:p>
          <w:p w:rsidR="00E31266" w:rsidRPr="00E31266" w:rsidRDefault="00E31266" w:rsidP="00E31266">
            <w:pPr>
              <w:spacing w:line="360" w:lineRule="auto"/>
              <w:rPr>
                <w:rFonts w:ascii="Times New Roman" w:hAnsi="Times New Roman" w:cs="Times New Roman"/>
                <w:bCs/>
                <w:i/>
                <w:sz w:val="28"/>
                <w:szCs w:val="28"/>
                <w:u w:val="single"/>
                <w:lang w:eastAsia="ru-RU"/>
              </w:rPr>
            </w:pPr>
            <w:r w:rsidRPr="00E31266">
              <w:rPr>
                <w:rFonts w:ascii="Times New Roman" w:hAnsi="Times New Roman" w:cs="Times New Roman"/>
                <w:b/>
                <w:i/>
                <w:color w:val="000000"/>
                <w:sz w:val="28"/>
                <w:szCs w:val="28"/>
                <w:u w:val="single"/>
              </w:rPr>
              <w:t xml:space="preserve"> «Верные и неверные утверждения». </w:t>
            </w:r>
          </w:p>
          <w:p w:rsidR="00E31266" w:rsidRPr="00E31266" w:rsidRDefault="00E31266" w:rsidP="00E31266">
            <w:pPr>
              <w:pStyle w:val="aa"/>
              <w:spacing w:line="360" w:lineRule="auto"/>
              <w:rPr>
                <w:rFonts w:ascii="Times New Roman" w:hAnsi="Times New Roman"/>
                <w:sz w:val="28"/>
                <w:szCs w:val="28"/>
              </w:rPr>
            </w:pPr>
            <w:r w:rsidRPr="00E31266">
              <w:rPr>
                <w:rFonts w:ascii="Times New Roman" w:hAnsi="Times New Roman"/>
                <w:color w:val="000000"/>
                <w:sz w:val="28"/>
                <w:szCs w:val="28"/>
              </w:rPr>
              <w:t>Например, урок литературы в 5 классе по теме «</w:t>
            </w:r>
            <w:r w:rsidRPr="00E31266">
              <w:rPr>
                <w:rFonts w:ascii="Times New Roman" w:hAnsi="Times New Roman"/>
                <w:sz w:val="28"/>
                <w:szCs w:val="28"/>
              </w:rPr>
              <w:t xml:space="preserve">Волшебная сказка «Царевна-лягушка»: </w:t>
            </w:r>
          </w:p>
          <w:p w:rsidR="00E31266" w:rsidRPr="00E31266" w:rsidRDefault="00E31266" w:rsidP="00E31266">
            <w:pPr>
              <w:pStyle w:val="aa"/>
              <w:spacing w:line="360" w:lineRule="auto"/>
              <w:rPr>
                <w:rFonts w:ascii="Times New Roman" w:hAnsi="Times New Roman"/>
                <w:sz w:val="28"/>
                <w:szCs w:val="28"/>
                <w:lang w:eastAsia="ru-RU"/>
              </w:rPr>
            </w:pPr>
            <w:r w:rsidRPr="00E31266">
              <w:rPr>
                <w:rFonts w:ascii="Times New Roman" w:hAnsi="Times New Roman"/>
                <w:sz w:val="28"/>
                <w:szCs w:val="28"/>
              </w:rPr>
              <w:t xml:space="preserve">- Главные герои— </w:t>
            </w:r>
            <w:proofErr w:type="gramStart"/>
            <w:r w:rsidRPr="00E31266">
              <w:rPr>
                <w:rFonts w:ascii="Times New Roman" w:hAnsi="Times New Roman"/>
                <w:sz w:val="28"/>
                <w:szCs w:val="28"/>
              </w:rPr>
              <w:t>Ив</w:t>
            </w:r>
            <w:proofErr w:type="gramEnd"/>
            <w:r w:rsidRPr="00E31266">
              <w:rPr>
                <w:rFonts w:ascii="Times New Roman" w:hAnsi="Times New Roman"/>
                <w:sz w:val="28"/>
                <w:szCs w:val="28"/>
              </w:rPr>
              <w:t>ан-царевич и Василиса Премудрая. </w:t>
            </w:r>
          </w:p>
          <w:p w:rsidR="00E31266" w:rsidRPr="00E31266" w:rsidRDefault="00E31266" w:rsidP="00E31266">
            <w:pPr>
              <w:pStyle w:val="aa"/>
              <w:spacing w:line="360" w:lineRule="auto"/>
              <w:rPr>
                <w:rFonts w:ascii="Times New Roman" w:hAnsi="Times New Roman"/>
                <w:sz w:val="28"/>
                <w:szCs w:val="28"/>
              </w:rPr>
            </w:pPr>
            <w:r w:rsidRPr="00E31266">
              <w:rPr>
                <w:rFonts w:ascii="Times New Roman" w:hAnsi="Times New Roman"/>
                <w:sz w:val="28"/>
                <w:szCs w:val="28"/>
              </w:rPr>
              <w:t>- Сказка «Царевна-лягушка» — это  бытовая  сказка</w:t>
            </w:r>
            <w:proofErr w:type="gramStart"/>
            <w:r w:rsidRPr="00E31266">
              <w:rPr>
                <w:rFonts w:ascii="Times New Roman" w:hAnsi="Times New Roman"/>
                <w:sz w:val="28"/>
                <w:szCs w:val="28"/>
              </w:rPr>
              <w:t xml:space="preserve"> .</w:t>
            </w:r>
            <w:proofErr w:type="gramEnd"/>
          </w:p>
          <w:p w:rsidR="00E31266" w:rsidRPr="00E31266" w:rsidRDefault="00E31266" w:rsidP="00E31266">
            <w:pPr>
              <w:pStyle w:val="aa"/>
              <w:spacing w:line="360" w:lineRule="auto"/>
              <w:rPr>
                <w:rFonts w:ascii="Times New Roman" w:hAnsi="Times New Roman"/>
                <w:sz w:val="28"/>
                <w:szCs w:val="28"/>
              </w:rPr>
            </w:pPr>
            <w:r w:rsidRPr="00E31266">
              <w:rPr>
                <w:rFonts w:ascii="Times New Roman" w:hAnsi="Times New Roman"/>
                <w:sz w:val="28"/>
                <w:szCs w:val="28"/>
              </w:rPr>
              <w:t>- Героиня названа Василисой Премудрой, так как она всегда находит решение — в хоть какой, даже самой сложной, ситуации — и при всем этом сохраняет спокойствие и трезвость рассудка, к тому же успокаивает окружающих (Ивана-царевича).</w:t>
            </w:r>
          </w:p>
          <w:p w:rsidR="00E31266" w:rsidRPr="00E31266" w:rsidRDefault="00E31266" w:rsidP="00E31266">
            <w:pPr>
              <w:pStyle w:val="aa"/>
              <w:spacing w:line="360" w:lineRule="auto"/>
              <w:rPr>
                <w:rFonts w:ascii="Times New Roman" w:hAnsi="Times New Roman"/>
                <w:i/>
                <w:sz w:val="28"/>
                <w:szCs w:val="28"/>
                <w:u w:val="single"/>
              </w:rPr>
            </w:pPr>
            <w:r w:rsidRPr="00E31266">
              <w:rPr>
                <w:rFonts w:ascii="Times New Roman" w:hAnsi="Times New Roman"/>
                <w:b/>
                <w:i/>
                <w:sz w:val="28"/>
                <w:szCs w:val="28"/>
                <w:u w:val="single"/>
              </w:rPr>
              <w:t>«Составление кластера»</w:t>
            </w:r>
            <w:r w:rsidRPr="00E31266">
              <w:rPr>
                <w:rFonts w:ascii="Times New Roman" w:hAnsi="Times New Roman"/>
                <w:i/>
                <w:sz w:val="28"/>
                <w:szCs w:val="28"/>
                <w:u w:val="single"/>
              </w:rPr>
              <w:t xml:space="preserve"> </w:t>
            </w:r>
          </w:p>
          <w:p w:rsidR="00E31266" w:rsidRPr="00E31266" w:rsidRDefault="00E31266" w:rsidP="00E31266">
            <w:pPr>
              <w:pStyle w:val="aa"/>
              <w:spacing w:line="360" w:lineRule="auto"/>
              <w:rPr>
                <w:rFonts w:ascii="Times New Roman" w:hAnsi="Times New Roman"/>
                <w:color w:val="000000"/>
                <w:sz w:val="28"/>
                <w:szCs w:val="28"/>
                <w:shd w:val="clear" w:color="auto" w:fill="FFFFFF"/>
              </w:rPr>
            </w:pPr>
            <w:r w:rsidRPr="00E31266">
              <w:rPr>
                <w:rFonts w:ascii="Times New Roman" w:hAnsi="Times New Roman"/>
                <w:color w:val="000000"/>
                <w:sz w:val="28"/>
                <w:szCs w:val="28"/>
                <w:shd w:val="clear" w:color="auto" w:fill="FFFFFF"/>
              </w:rPr>
              <w:t>Особая графическая организация материала, позволяющая систематизировать и структурировать имеющиеся знания. В центре записывается ключевое слово и от него расходятся стрелки-лучи, показывая смысловые поля того или иного понятия.</w:t>
            </w:r>
            <w:r w:rsidRPr="00E31266">
              <w:rPr>
                <w:rFonts w:ascii="Times New Roman" w:hAnsi="Times New Roman"/>
                <w:sz w:val="28"/>
                <w:szCs w:val="28"/>
              </w:rPr>
              <w:br/>
              <w:t xml:space="preserve">Например, Д.И. Фонвизин. Комедия «Недоросль», урок литературы в 7 классе. </w:t>
            </w:r>
          </w:p>
          <w:p w:rsidR="00E31266" w:rsidRPr="00E31266" w:rsidRDefault="00E31266" w:rsidP="00E31266">
            <w:pPr>
              <w:pStyle w:val="aa"/>
              <w:spacing w:line="360" w:lineRule="auto"/>
              <w:rPr>
                <w:rFonts w:ascii="Times New Roman" w:hAnsi="Times New Roman"/>
                <w:color w:val="000000"/>
                <w:sz w:val="28"/>
                <w:szCs w:val="28"/>
                <w:shd w:val="clear" w:color="auto" w:fill="FFFFFF"/>
              </w:rPr>
            </w:pPr>
            <w:r w:rsidRPr="00E31266">
              <w:rPr>
                <w:rFonts w:ascii="Times New Roman" w:hAnsi="Times New Roman"/>
                <w:color w:val="000000"/>
                <w:sz w:val="28"/>
                <w:szCs w:val="28"/>
                <w:shd w:val="clear" w:color="auto" w:fill="FFFFFF"/>
              </w:rPr>
              <w:t>Литературный портрет Митрофанушки.</w:t>
            </w:r>
          </w:p>
          <w:p w:rsidR="00E31266" w:rsidRPr="00E31266" w:rsidRDefault="00E31266" w:rsidP="00E31266">
            <w:pPr>
              <w:pStyle w:val="aa"/>
              <w:spacing w:line="360" w:lineRule="auto"/>
              <w:rPr>
                <w:rFonts w:ascii="Times New Roman" w:hAnsi="Times New Roman"/>
                <w:color w:val="000000"/>
                <w:sz w:val="28"/>
                <w:szCs w:val="28"/>
                <w:shd w:val="clear" w:color="auto" w:fill="FFFFFF"/>
              </w:rPr>
            </w:pPr>
            <w:proofErr w:type="gramStart"/>
            <w:r w:rsidRPr="00E31266">
              <w:rPr>
                <w:rFonts w:ascii="Times New Roman" w:hAnsi="Times New Roman"/>
                <w:color w:val="000000"/>
                <w:sz w:val="28"/>
                <w:szCs w:val="28"/>
                <w:shd w:val="clear" w:color="auto" w:fill="FFFFFF"/>
              </w:rPr>
              <w:t>Дворянин, его имя означает «матерью данный», избалованный, капризный, эгоистичный, не способный любить, корыстный, хитрый, ленивый, любит поесть, не любит трудиться, трусливый, полный невежда («Не хочу учиться, а хочу жениться!»).</w:t>
            </w:r>
            <w:proofErr w:type="gramEnd"/>
          </w:p>
          <w:p w:rsidR="00E31266" w:rsidRPr="00E31266" w:rsidRDefault="00E31266" w:rsidP="00E31266">
            <w:pPr>
              <w:pStyle w:val="aa"/>
              <w:spacing w:line="360" w:lineRule="auto"/>
              <w:rPr>
                <w:rFonts w:ascii="Times New Roman" w:hAnsi="Times New Roman"/>
                <w:color w:val="000000"/>
                <w:sz w:val="28"/>
                <w:szCs w:val="28"/>
                <w:shd w:val="clear" w:color="auto" w:fill="FFFFFF"/>
              </w:rPr>
            </w:pPr>
            <w:proofErr w:type="spellStart"/>
            <w:r w:rsidRPr="00E31266">
              <w:rPr>
                <w:rFonts w:ascii="Times New Roman" w:hAnsi="Times New Roman"/>
                <w:b/>
                <w:i/>
                <w:color w:val="000000"/>
                <w:sz w:val="28"/>
                <w:szCs w:val="28"/>
                <w:u w:val="single"/>
              </w:rPr>
              <w:t>Синквейн</w:t>
            </w:r>
            <w:proofErr w:type="spellEnd"/>
            <w:r w:rsidRPr="00E31266">
              <w:rPr>
                <w:rFonts w:ascii="Times New Roman" w:hAnsi="Times New Roman"/>
                <w:i/>
                <w:sz w:val="28"/>
                <w:szCs w:val="28"/>
                <w:u w:val="single"/>
              </w:rPr>
              <w:br/>
            </w:r>
            <w:r w:rsidRPr="00E31266">
              <w:rPr>
                <w:rFonts w:ascii="Times New Roman" w:hAnsi="Times New Roman"/>
                <w:sz w:val="28"/>
                <w:szCs w:val="28"/>
              </w:rPr>
              <w:lastRenderedPageBreak/>
              <w:t>«</w:t>
            </w:r>
            <w:proofErr w:type="spellStart"/>
            <w:r w:rsidRPr="00E31266">
              <w:rPr>
                <w:rFonts w:ascii="Times New Roman" w:hAnsi="Times New Roman"/>
                <w:color w:val="000000"/>
                <w:sz w:val="28"/>
                <w:szCs w:val="28"/>
              </w:rPr>
              <w:t>Синквейн</w:t>
            </w:r>
            <w:proofErr w:type="spellEnd"/>
            <w:r w:rsidRPr="00E31266">
              <w:rPr>
                <w:rFonts w:ascii="Times New Roman" w:hAnsi="Times New Roman"/>
                <w:color w:val="000000"/>
                <w:sz w:val="28"/>
                <w:szCs w:val="28"/>
              </w:rPr>
              <w:t>» -  приём технологии развития критического мышления на стадии рефлексии.</w:t>
            </w:r>
          </w:p>
          <w:p w:rsidR="00E31266" w:rsidRPr="00E31266" w:rsidRDefault="00E31266" w:rsidP="00E31266">
            <w:pPr>
              <w:pStyle w:val="aa"/>
              <w:spacing w:line="360" w:lineRule="auto"/>
              <w:rPr>
                <w:rStyle w:val="ae"/>
                <w:rFonts w:ascii="Times New Roman" w:hAnsi="Times New Roman"/>
                <w:b w:val="0"/>
                <w:bCs w:val="0"/>
                <w:sz w:val="28"/>
                <w:szCs w:val="28"/>
              </w:rPr>
            </w:pPr>
            <w:r w:rsidRPr="00E31266">
              <w:rPr>
                <w:rFonts w:ascii="Times New Roman" w:hAnsi="Times New Roman"/>
                <w:color w:val="000000"/>
                <w:sz w:val="28"/>
                <w:szCs w:val="28"/>
              </w:rPr>
              <w:t xml:space="preserve">Слово </w:t>
            </w:r>
            <w:proofErr w:type="spellStart"/>
            <w:r w:rsidRPr="00E31266">
              <w:rPr>
                <w:rFonts w:ascii="Times New Roman" w:hAnsi="Times New Roman"/>
                <w:color w:val="000000"/>
                <w:sz w:val="28"/>
                <w:szCs w:val="28"/>
              </w:rPr>
              <w:t>синквейн</w:t>
            </w:r>
            <w:proofErr w:type="spellEnd"/>
            <w:r w:rsidRPr="00E31266">
              <w:rPr>
                <w:rFonts w:ascii="Times New Roman" w:hAnsi="Times New Roman"/>
                <w:color w:val="000000"/>
                <w:sz w:val="28"/>
                <w:szCs w:val="28"/>
              </w:rPr>
              <w:t xml:space="preserve"> происходит от французского слова «пять»</w:t>
            </w:r>
            <w:proofErr w:type="gramStart"/>
            <w:r w:rsidRPr="00E31266">
              <w:rPr>
                <w:rFonts w:ascii="Times New Roman" w:hAnsi="Times New Roman"/>
                <w:color w:val="000000"/>
                <w:sz w:val="28"/>
                <w:szCs w:val="28"/>
              </w:rPr>
              <w:t>.</w:t>
            </w:r>
            <w:proofErr w:type="spellStart"/>
            <w:r w:rsidRPr="00E31266">
              <w:rPr>
                <w:rFonts w:ascii="Times New Roman" w:hAnsi="Times New Roman"/>
                <w:color w:val="000000"/>
                <w:sz w:val="28"/>
                <w:szCs w:val="28"/>
              </w:rPr>
              <w:t>С</w:t>
            </w:r>
            <w:proofErr w:type="gramEnd"/>
            <w:r w:rsidRPr="00E31266">
              <w:rPr>
                <w:rFonts w:ascii="Times New Roman" w:hAnsi="Times New Roman"/>
                <w:color w:val="000000"/>
                <w:sz w:val="28"/>
                <w:szCs w:val="28"/>
              </w:rPr>
              <w:t>инквейн</w:t>
            </w:r>
            <w:proofErr w:type="spellEnd"/>
            <w:r w:rsidRPr="00E31266">
              <w:rPr>
                <w:rFonts w:ascii="Times New Roman" w:hAnsi="Times New Roman"/>
                <w:color w:val="000000"/>
                <w:sz w:val="28"/>
                <w:szCs w:val="28"/>
              </w:rPr>
              <w:t>-это стихотворение, состоящее из 5 строк.</w:t>
            </w:r>
            <w:r w:rsidRPr="00E31266">
              <w:rPr>
                <w:rStyle w:val="ae"/>
                <w:rFonts w:ascii="Times New Roman" w:hAnsi="Times New Roman"/>
                <w:color w:val="000000"/>
                <w:sz w:val="28"/>
                <w:szCs w:val="28"/>
              </w:rPr>
              <w:t xml:space="preserve"> </w:t>
            </w:r>
          </w:p>
          <w:p w:rsidR="00E31266" w:rsidRPr="00E31266" w:rsidRDefault="00E31266" w:rsidP="00E31266">
            <w:pPr>
              <w:pStyle w:val="aa"/>
              <w:spacing w:line="360" w:lineRule="auto"/>
              <w:rPr>
                <w:rFonts w:ascii="Times New Roman" w:hAnsi="Times New Roman"/>
                <w:sz w:val="28"/>
                <w:szCs w:val="28"/>
              </w:rPr>
            </w:pPr>
            <w:r w:rsidRPr="00E31266">
              <w:rPr>
                <w:rStyle w:val="c1"/>
                <w:rFonts w:ascii="Times New Roman" w:hAnsi="Times New Roman"/>
                <w:bCs/>
                <w:color w:val="000000"/>
                <w:sz w:val="28"/>
                <w:szCs w:val="28"/>
              </w:rPr>
              <w:t xml:space="preserve">Правила написания </w:t>
            </w:r>
            <w:proofErr w:type="spellStart"/>
            <w:r w:rsidRPr="00E31266">
              <w:rPr>
                <w:rStyle w:val="c1"/>
                <w:rFonts w:ascii="Times New Roman" w:hAnsi="Times New Roman"/>
                <w:bCs/>
                <w:color w:val="000000"/>
                <w:sz w:val="28"/>
                <w:szCs w:val="28"/>
              </w:rPr>
              <w:t>синквейна</w:t>
            </w:r>
            <w:proofErr w:type="spellEnd"/>
            <w:r w:rsidRPr="00E31266">
              <w:rPr>
                <w:rStyle w:val="c1"/>
                <w:rFonts w:ascii="Times New Roman" w:hAnsi="Times New Roman"/>
                <w:bCs/>
                <w:color w:val="000000"/>
                <w:sz w:val="28"/>
                <w:szCs w:val="28"/>
              </w:rPr>
              <w:t>.</w:t>
            </w:r>
          </w:p>
          <w:p w:rsidR="00E31266" w:rsidRPr="00E31266" w:rsidRDefault="00E31266" w:rsidP="00E31266">
            <w:pPr>
              <w:pStyle w:val="aa"/>
              <w:spacing w:line="360" w:lineRule="auto"/>
              <w:rPr>
                <w:rFonts w:ascii="Times New Roman" w:hAnsi="Times New Roman"/>
                <w:color w:val="000000"/>
                <w:sz w:val="28"/>
                <w:szCs w:val="28"/>
              </w:rPr>
            </w:pPr>
            <w:r w:rsidRPr="00E31266">
              <w:rPr>
                <w:rStyle w:val="c1"/>
                <w:rFonts w:ascii="Times New Roman" w:hAnsi="Times New Roman"/>
                <w:b/>
                <w:bCs/>
                <w:color w:val="000000"/>
                <w:sz w:val="28"/>
                <w:szCs w:val="28"/>
              </w:rPr>
              <w:t>1 строк</w:t>
            </w:r>
            <w:proofErr w:type="gramStart"/>
            <w:r w:rsidRPr="00E31266">
              <w:rPr>
                <w:rStyle w:val="c1"/>
                <w:rFonts w:ascii="Times New Roman" w:hAnsi="Times New Roman"/>
                <w:b/>
                <w:bCs/>
                <w:color w:val="000000"/>
                <w:sz w:val="28"/>
                <w:szCs w:val="28"/>
              </w:rPr>
              <w:t>а-</w:t>
            </w:r>
            <w:proofErr w:type="gramEnd"/>
            <w:r w:rsidRPr="00E31266">
              <w:rPr>
                <w:rFonts w:ascii="Times New Roman" w:hAnsi="Times New Roman"/>
                <w:color w:val="000000"/>
                <w:sz w:val="28"/>
                <w:szCs w:val="28"/>
              </w:rPr>
              <w:t> одно слово- название стихотворения, тема, обычно существительное;</w:t>
            </w:r>
          </w:p>
          <w:p w:rsidR="00E31266" w:rsidRPr="00E31266" w:rsidRDefault="00E31266" w:rsidP="00E31266">
            <w:pPr>
              <w:pStyle w:val="aa"/>
              <w:spacing w:line="360" w:lineRule="auto"/>
              <w:rPr>
                <w:rFonts w:ascii="Times New Roman" w:hAnsi="Times New Roman"/>
                <w:color w:val="000000"/>
                <w:sz w:val="28"/>
                <w:szCs w:val="28"/>
              </w:rPr>
            </w:pPr>
            <w:r w:rsidRPr="00E31266">
              <w:rPr>
                <w:rStyle w:val="c1"/>
                <w:rFonts w:ascii="Times New Roman" w:hAnsi="Times New Roman"/>
                <w:b/>
                <w:bCs/>
                <w:color w:val="000000"/>
                <w:sz w:val="28"/>
                <w:szCs w:val="28"/>
              </w:rPr>
              <w:t>2 строк</w:t>
            </w:r>
            <w:proofErr w:type="gramStart"/>
            <w:r w:rsidRPr="00E31266">
              <w:rPr>
                <w:rStyle w:val="c1"/>
                <w:rFonts w:ascii="Times New Roman" w:hAnsi="Times New Roman"/>
                <w:b/>
                <w:bCs/>
                <w:color w:val="000000"/>
                <w:sz w:val="28"/>
                <w:szCs w:val="28"/>
              </w:rPr>
              <w:t>а</w:t>
            </w:r>
            <w:r w:rsidRPr="00E31266">
              <w:rPr>
                <w:rFonts w:ascii="Times New Roman" w:hAnsi="Times New Roman"/>
                <w:color w:val="000000"/>
                <w:sz w:val="28"/>
                <w:szCs w:val="28"/>
              </w:rPr>
              <w:t>-</w:t>
            </w:r>
            <w:proofErr w:type="gramEnd"/>
            <w:r w:rsidRPr="00E31266">
              <w:rPr>
                <w:rFonts w:ascii="Times New Roman" w:hAnsi="Times New Roman"/>
                <w:color w:val="000000"/>
                <w:sz w:val="28"/>
                <w:szCs w:val="28"/>
              </w:rPr>
              <w:t xml:space="preserve"> два прилагательных, раскрывающих тему </w:t>
            </w:r>
            <w:proofErr w:type="spellStart"/>
            <w:r w:rsidRPr="00E31266">
              <w:rPr>
                <w:rFonts w:ascii="Times New Roman" w:hAnsi="Times New Roman"/>
                <w:color w:val="000000"/>
                <w:sz w:val="28"/>
                <w:szCs w:val="28"/>
              </w:rPr>
              <w:t>синквейна</w:t>
            </w:r>
            <w:proofErr w:type="spellEnd"/>
            <w:r w:rsidRPr="00E31266">
              <w:rPr>
                <w:rFonts w:ascii="Times New Roman" w:hAnsi="Times New Roman"/>
                <w:color w:val="000000"/>
                <w:sz w:val="28"/>
                <w:szCs w:val="28"/>
              </w:rPr>
              <w:t>;</w:t>
            </w:r>
          </w:p>
          <w:p w:rsidR="00E31266" w:rsidRPr="00E31266" w:rsidRDefault="00E31266" w:rsidP="00E31266">
            <w:pPr>
              <w:pStyle w:val="aa"/>
              <w:spacing w:line="360" w:lineRule="auto"/>
              <w:rPr>
                <w:rFonts w:ascii="Times New Roman" w:hAnsi="Times New Roman"/>
                <w:color w:val="000000"/>
                <w:sz w:val="28"/>
                <w:szCs w:val="28"/>
              </w:rPr>
            </w:pPr>
            <w:r w:rsidRPr="00E31266">
              <w:rPr>
                <w:rStyle w:val="c1"/>
                <w:rFonts w:ascii="Times New Roman" w:hAnsi="Times New Roman"/>
                <w:b/>
                <w:bCs/>
                <w:color w:val="000000"/>
                <w:sz w:val="28"/>
                <w:szCs w:val="28"/>
              </w:rPr>
              <w:t>3 строк</w:t>
            </w:r>
            <w:proofErr w:type="gramStart"/>
            <w:r w:rsidRPr="00E31266">
              <w:rPr>
                <w:rStyle w:val="c1"/>
                <w:rFonts w:ascii="Times New Roman" w:hAnsi="Times New Roman"/>
                <w:b/>
                <w:bCs/>
                <w:color w:val="000000"/>
                <w:sz w:val="28"/>
                <w:szCs w:val="28"/>
              </w:rPr>
              <w:t>а</w:t>
            </w:r>
            <w:r w:rsidRPr="00E31266">
              <w:rPr>
                <w:rFonts w:ascii="Times New Roman" w:hAnsi="Times New Roman"/>
                <w:color w:val="000000"/>
                <w:sz w:val="28"/>
                <w:szCs w:val="28"/>
              </w:rPr>
              <w:t>-</w:t>
            </w:r>
            <w:proofErr w:type="gramEnd"/>
            <w:r w:rsidRPr="00E31266">
              <w:rPr>
                <w:rFonts w:ascii="Times New Roman" w:hAnsi="Times New Roman"/>
                <w:color w:val="000000"/>
                <w:sz w:val="28"/>
                <w:szCs w:val="28"/>
              </w:rPr>
              <w:t xml:space="preserve"> три глагола, описывающих действия по теме </w:t>
            </w:r>
            <w:proofErr w:type="spellStart"/>
            <w:r w:rsidRPr="00E31266">
              <w:rPr>
                <w:rFonts w:ascii="Times New Roman" w:hAnsi="Times New Roman"/>
                <w:color w:val="000000"/>
                <w:sz w:val="28"/>
                <w:szCs w:val="28"/>
              </w:rPr>
              <w:t>синквейна</w:t>
            </w:r>
            <w:proofErr w:type="spellEnd"/>
            <w:r w:rsidRPr="00E31266">
              <w:rPr>
                <w:rFonts w:ascii="Times New Roman" w:hAnsi="Times New Roman"/>
                <w:color w:val="000000"/>
                <w:sz w:val="28"/>
                <w:szCs w:val="28"/>
              </w:rPr>
              <w:t>;</w:t>
            </w:r>
          </w:p>
          <w:p w:rsidR="00E31266" w:rsidRPr="00E31266" w:rsidRDefault="00E31266" w:rsidP="00E31266">
            <w:pPr>
              <w:pStyle w:val="aa"/>
              <w:spacing w:line="360" w:lineRule="auto"/>
              <w:rPr>
                <w:rFonts w:ascii="Times New Roman" w:hAnsi="Times New Roman"/>
                <w:color w:val="000000"/>
                <w:sz w:val="28"/>
                <w:szCs w:val="28"/>
              </w:rPr>
            </w:pPr>
            <w:r w:rsidRPr="00E31266">
              <w:rPr>
                <w:rStyle w:val="c1"/>
                <w:rFonts w:ascii="Times New Roman" w:hAnsi="Times New Roman"/>
                <w:b/>
                <w:bCs/>
                <w:color w:val="000000"/>
                <w:sz w:val="28"/>
                <w:szCs w:val="28"/>
              </w:rPr>
              <w:t>4 строк</w:t>
            </w:r>
            <w:proofErr w:type="gramStart"/>
            <w:r w:rsidRPr="00E31266">
              <w:rPr>
                <w:rStyle w:val="c1"/>
                <w:rFonts w:ascii="Times New Roman" w:hAnsi="Times New Roman"/>
                <w:b/>
                <w:bCs/>
                <w:color w:val="000000"/>
                <w:sz w:val="28"/>
                <w:szCs w:val="28"/>
              </w:rPr>
              <w:t>а</w:t>
            </w:r>
            <w:r w:rsidRPr="00E31266">
              <w:rPr>
                <w:rFonts w:ascii="Times New Roman" w:hAnsi="Times New Roman"/>
                <w:color w:val="000000"/>
                <w:sz w:val="28"/>
                <w:szCs w:val="28"/>
              </w:rPr>
              <w:t>-</w:t>
            </w:r>
            <w:proofErr w:type="gramEnd"/>
            <w:r w:rsidRPr="00E31266">
              <w:rPr>
                <w:rFonts w:ascii="Times New Roman" w:hAnsi="Times New Roman"/>
                <w:color w:val="000000"/>
                <w:sz w:val="28"/>
                <w:szCs w:val="28"/>
              </w:rPr>
              <w:t xml:space="preserve"> фраза, предложение, цитата или крылатое выражение, выражающее свое  отношение к теме;</w:t>
            </w:r>
          </w:p>
          <w:p w:rsidR="00E31266" w:rsidRPr="00E31266" w:rsidRDefault="00E31266" w:rsidP="00E31266">
            <w:pPr>
              <w:pStyle w:val="aa"/>
              <w:numPr>
                <w:ilvl w:val="0"/>
                <w:numId w:val="8"/>
              </w:numPr>
              <w:spacing w:line="360" w:lineRule="auto"/>
              <w:rPr>
                <w:rFonts w:ascii="Times New Roman" w:hAnsi="Times New Roman"/>
                <w:color w:val="000000"/>
                <w:sz w:val="28"/>
                <w:szCs w:val="28"/>
              </w:rPr>
            </w:pPr>
            <w:r w:rsidRPr="00E31266">
              <w:rPr>
                <w:rStyle w:val="c1"/>
                <w:rFonts w:ascii="Times New Roman" w:hAnsi="Times New Roman"/>
                <w:b/>
                <w:bCs/>
                <w:color w:val="000000"/>
                <w:sz w:val="28"/>
                <w:szCs w:val="28"/>
              </w:rPr>
              <w:t>строк</w:t>
            </w:r>
            <w:proofErr w:type="gramStart"/>
            <w:r w:rsidRPr="00E31266">
              <w:rPr>
                <w:rStyle w:val="c1"/>
                <w:rFonts w:ascii="Times New Roman" w:hAnsi="Times New Roman"/>
                <w:b/>
                <w:bCs/>
                <w:color w:val="000000"/>
                <w:sz w:val="28"/>
                <w:szCs w:val="28"/>
              </w:rPr>
              <w:t>а</w:t>
            </w:r>
            <w:r w:rsidRPr="00E31266">
              <w:rPr>
                <w:rFonts w:ascii="Times New Roman" w:hAnsi="Times New Roman"/>
                <w:color w:val="000000"/>
                <w:sz w:val="28"/>
                <w:szCs w:val="28"/>
              </w:rPr>
              <w:t>-</w:t>
            </w:r>
            <w:proofErr w:type="gramEnd"/>
            <w:r w:rsidRPr="00E31266">
              <w:rPr>
                <w:rFonts w:ascii="Times New Roman" w:hAnsi="Times New Roman"/>
                <w:color w:val="000000"/>
                <w:sz w:val="28"/>
                <w:szCs w:val="28"/>
              </w:rPr>
              <w:t xml:space="preserve"> слово-резюме, дающее новую интерпретацию темы.</w:t>
            </w:r>
          </w:p>
          <w:p w:rsidR="00E31266" w:rsidRPr="00E31266" w:rsidRDefault="00E31266" w:rsidP="00E31266">
            <w:pPr>
              <w:tabs>
                <w:tab w:val="left" w:pos="1049"/>
              </w:tabs>
              <w:spacing w:line="360" w:lineRule="auto"/>
              <w:rPr>
                <w:rFonts w:ascii="Times New Roman" w:hAnsi="Times New Roman" w:cs="Times New Roman"/>
                <w:b/>
                <w:sz w:val="28"/>
                <w:szCs w:val="28"/>
              </w:rPr>
            </w:pPr>
          </w:p>
        </w:tc>
      </w:tr>
    </w:tbl>
    <w:p w:rsidR="00230015" w:rsidRDefault="00230015" w:rsidP="00230015">
      <w:pPr>
        <w:tabs>
          <w:tab w:val="left" w:pos="1049"/>
        </w:tabs>
        <w:spacing w:after="0" w:line="360" w:lineRule="auto"/>
        <w:ind w:firstLine="709"/>
        <w:jc w:val="both"/>
        <w:rPr>
          <w:rFonts w:ascii="Times New Roman" w:hAnsi="Times New Roman" w:cs="Times New Roman"/>
          <w:sz w:val="28"/>
          <w:szCs w:val="28"/>
        </w:rPr>
      </w:pPr>
      <w:r w:rsidRPr="00E31266">
        <w:rPr>
          <w:rFonts w:ascii="Times New Roman" w:hAnsi="Times New Roman" w:cs="Times New Roman"/>
          <w:sz w:val="28"/>
          <w:szCs w:val="28"/>
        </w:rPr>
        <w:lastRenderedPageBreak/>
        <w:t xml:space="preserve">Отобранные приемы технологий </w:t>
      </w:r>
      <w:proofErr w:type="spellStart"/>
      <w:r w:rsidRPr="00E31266">
        <w:rPr>
          <w:rFonts w:ascii="Times New Roman" w:hAnsi="Times New Roman" w:cs="Times New Roman"/>
          <w:sz w:val="28"/>
          <w:szCs w:val="28"/>
        </w:rPr>
        <w:t>деятельностного</w:t>
      </w:r>
      <w:proofErr w:type="spellEnd"/>
      <w:r w:rsidRPr="00E31266">
        <w:rPr>
          <w:rFonts w:ascii="Times New Roman" w:hAnsi="Times New Roman" w:cs="Times New Roman"/>
          <w:sz w:val="28"/>
          <w:szCs w:val="28"/>
        </w:rPr>
        <w:t xml:space="preserve"> типа педагоги </w:t>
      </w:r>
      <w:proofErr w:type="spellStart"/>
      <w:r w:rsidRPr="00E31266">
        <w:rPr>
          <w:rFonts w:ascii="Times New Roman" w:hAnsi="Times New Roman" w:cs="Times New Roman"/>
          <w:sz w:val="28"/>
          <w:szCs w:val="28"/>
        </w:rPr>
        <w:t>представли</w:t>
      </w:r>
      <w:proofErr w:type="spellEnd"/>
      <w:r w:rsidRPr="00E31266">
        <w:rPr>
          <w:rFonts w:ascii="Times New Roman" w:hAnsi="Times New Roman" w:cs="Times New Roman"/>
          <w:sz w:val="28"/>
          <w:szCs w:val="28"/>
        </w:rPr>
        <w:t xml:space="preserve"> практически на этапе анализа текста при подготовке обучающихся к ВПР, ОГЭ или ЕГЭ по русскому языку </w:t>
      </w:r>
    </w:p>
    <w:p w:rsidR="00230015" w:rsidRDefault="00230015" w:rsidP="00230015">
      <w:pPr>
        <w:tabs>
          <w:tab w:val="left" w:pos="1049"/>
        </w:tabs>
        <w:spacing w:line="360" w:lineRule="auto"/>
        <w:rPr>
          <w:rFonts w:ascii="Times New Roman" w:hAnsi="Times New Roman" w:cs="Times New Roman"/>
          <w:b/>
          <w:sz w:val="28"/>
          <w:szCs w:val="28"/>
        </w:rPr>
      </w:pPr>
    </w:p>
    <w:p w:rsidR="00230015" w:rsidRDefault="00230015"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p>
    <w:p w:rsidR="001107FD" w:rsidRDefault="001107FD" w:rsidP="00230015">
      <w:pPr>
        <w:tabs>
          <w:tab w:val="left" w:pos="1049"/>
        </w:tabs>
        <w:spacing w:line="360" w:lineRule="auto"/>
        <w:rPr>
          <w:rFonts w:ascii="Times New Roman" w:hAnsi="Times New Roman" w:cs="Times New Roman"/>
          <w:b/>
          <w:sz w:val="28"/>
          <w:szCs w:val="28"/>
        </w:rPr>
      </w:pPr>
      <w:bookmarkStart w:id="0" w:name="_GoBack"/>
      <w:bookmarkEnd w:id="0"/>
    </w:p>
    <w:p w:rsidR="00230015" w:rsidRPr="009176C0" w:rsidRDefault="00230015" w:rsidP="00230015">
      <w:pPr>
        <w:tabs>
          <w:tab w:val="left" w:pos="1049"/>
        </w:tabs>
        <w:spacing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lastRenderedPageBreak/>
        <w:t xml:space="preserve">Занятие №4. </w:t>
      </w:r>
      <w:r>
        <w:rPr>
          <w:rFonts w:ascii="Times New Roman" w:hAnsi="Times New Roman" w:cs="Times New Roman"/>
          <w:b/>
          <w:sz w:val="28"/>
          <w:szCs w:val="28"/>
        </w:rPr>
        <w:t>«</w:t>
      </w:r>
      <w:r w:rsidRPr="009176C0">
        <w:rPr>
          <w:rFonts w:ascii="Times New Roman" w:hAnsi="Times New Roman" w:cs="Times New Roman"/>
          <w:b/>
          <w:bCs/>
          <w:sz w:val="28"/>
          <w:szCs w:val="28"/>
        </w:rPr>
        <w:t xml:space="preserve">Эффективные приемы технологий </w:t>
      </w:r>
      <w:proofErr w:type="spellStart"/>
      <w:r w:rsidRPr="009176C0">
        <w:rPr>
          <w:rFonts w:ascii="Times New Roman" w:hAnsi="Times New Roman" w:cs="Times New Roman"/>
          <w:b/>
          <w:bCs/>
          <w:sz w:val="28"/>
          <w:szCs w:val="28"/>
        </w:rPr>
        <w:t>деятельностного</w:t>
      </w:r>
      <w:proofErr w:type="spellEnd"/>
      <w:r w:rsidRPr="009176C0">
        <w:rPr>
          <w:rFonts w:ascii="Times New Roman" w:hAnsi="Times New Roman" w:cs="Times New Roman"/>
          <w:b/>
          <w:bCs/>
          <w:sz w:val="28"/>
          <w:szCs w:val="28"/>
        </w:rPr>
        <w:t xml:space="preserve"> типа на этапе создания собственного  текста </w:t>
      </w:r>
      <w:proofErr w:type="gramStart"/>
      <w:r w:rsidRPr="009176C0">
        <w:rPr>
          <w:rFonts w:ascii="Times New Roman" w:hAnsi="Times New Roman" w:cs="Times New Roman"/>
          <w:b/>
          <w:bCs/>
          <w:sz w:val="28"/>
          <w:szCs w:val="28"/>
        </w:rPr>
        <w:t>обучающимися</w:t>
      </w:r>
      <w:proofErr w:type="gramEnd"/>
      <w:r>
        <w:rPr>
          <w:rFonts w:ascii="Times New Roman" w:hAnsi="Times New Roman" w:cs="Times New Roman"/>
          <w:b/>
          <w:bCs/>
          <w:sz w:val="28"/>
          <w:szCs w:val="28"/>
        </w:rPr>
        <w:t>»</w:t>
      </w:r>
    </w:p>
    <w:p w:rsidR="00230015" w:rsidRDefault="00230015" w:rsidP="00230015">
      <w:pPr>
        <w:tabs>
          <w:tab w:val="left" w:pos="1049"/>
        </w:tabs>
        <w:spacing w:after="0" w:line="240" w:lineRule="auto"/>
        <w:ind w:firstLine="709"/>
        <w:jc w:val="both"/>
        <w:rPr>
          <w:rFonts w:ascii="Times New Roman" w:hAnsi="Times New Roman" w:cs="Times New Roman"/>
          <w:sz w:val="28"/>
          <w:szCs w:val="28"/>
        </w:rPr>
      </w:pPr>
    </w:p>
    <w:p w:rsidR="00230015" w:rsidRDefault="00230015" w:rsidP="00230015">
      <w:pPr>
        <w:tabs>
          <w:tab w:val="left" w:pos="1049"/>
        </w:tabs>
        <w:spacing w:after="0" w:line="240" w:lineRule="auto"/>
        <w:ind w:firstLine="709"/>
        <w:jc w:val="both"/>
        <w:rPr>
          <w:rFonts w:ascii="Times New Roman" w:hAnsi="Times New Roman" w:cs="Times New Roman"/>
          <w:sz w:val="28"/>
          <w:szCs w:val="28"/>
        </w:rPr>
      </w:pPr>
    </w:p>
    <w:p w:rsidR="00230015" w:rsidRDefault="00230015" w:rsidP="00230015">
      <w:pPr>
        <w:tabs>
          <w:tab w:val="left" w:pos="1049"/>
        </w:tabs>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Для итогового занятия руководители провели целостный имитационный урок по литературе по теме «Образ «маленького человека» в повести </w:t>
      </w:r>
      <w:proofErr w:type="spellStart"/>
      <w:r>
        <w:rPr>
          <w:rFonts w:ascii="Times New Roman" w:hAnsi="Times New Roman" w:cs="Times New Roman"/>
          <w:sz w:val="28"/>
          <w:szCs w:val="28"/>
        </w:rPr>
        <w:t>Н.В.Гоголя</w:t>
      </w:r>
      <w:proofErr w:type="spellEnd"/>
      <w:r>
        <w:rPr>
          <w:rFonts w:ascii="Times New Roman" w:hAnsi="Times New Roman" w:cs="Times New Roman"/>
          <w:sz w:val="28"/>
          <w:szCs w:val="28"/>
        </w:rPr>
        <w:t xml:space="preserve"> «Шинель» (см. приложение 1 и электронные материалы), на котором педагоги создавали тексты в устной и письменной формах, а также на уроке использовались приемы технологий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типа, которые должны присутствующие определили при анализе урока в соответствии с ФГОС</w:t>
      </w:r>
      <w:r>
        <w:rPr>
          <w:rFonts w:ascii="Times New Roman" w:hAnsi="Times New Roman" w:cs="Times New Roman"/>
          <w:sz w:val="28"/>
          <w:szCs w:val="28"/>
        </w:rPr>
        <w:t>, оценили их эффективность</w:t>
      </w:r>
      <w:proofErr w:type="gramEnd"/>
      <w:r>
        <w:rPr>
          <w:rFonts w:ascii="Times New Roman" w:hAnsi="Times New Roman" w:cs="Times New Roman"/>
          <w:sz w:val="28"/>
          <w:szCs w:val="28"/>
        </w:rPr>
        <w:t xml:space="preserve"> по плану:</w:t>
      </w:r>
    </w:p>
    <w:p w:rsidR="00230015" w:rsidRPr="00230015" w:rsidRDefault="00230015" w:rsidP="00230015">
      <w:pPr>
        <w:jc w:val="center"/>
        <w:rPr>
          <w:rFonts w:ascii="Times New Roman" w:hAnsi="Times New Roman" w:cs="Times New Roman"/>
          <w:b/>
          <w:sz w:val="28"/>
          <w:szCs w:val="28"/>
        </w:rPr>
      </w:pPr>
      <w:r w:rsidRPr="00230015">
        <w:rPr>
          <w:rFonts w:ascii="Times New Roman" w:hAnsi="Times New Roman" w:cs="Times New Roman"/>
          <w:b/>
          <w:sz w:val="28"/>
          <w:szCs w:val="28"/>
        </w:rPr>
        <w:t>План анализа урока по ФГОС 2022</w:t>
      </w:r>
    </w:p>
    <w:p w:rsidR="00230015" w:rsidRPr="00230015" w:rsidRDefault="00230015" w:rsidP="00230015">
      <w:pPr>
        <w:pStyle w:val="a8"/>
        <w:numPr>
          <w:ilvl w:val="0"/>
          <w:numId w:val="18"/>
        </w:numPr>
        <w:spacing w:after="0" w:line="240" w:lineRule="auto"/>
        <w:ind w:left="0" w:firstLine="709"/>
        <w:rPr>
          <w:b/>
          <w:szCs w:val="28"/>
          <w:u w:val="single"/>
        </w:rPr>
      </w:pPr>
      <w:r w:rsidRPr="00230015">
        <w:rPr>
          <w:b/>
          <w:szCs w:val="28"/>
          <w:u w:val="single"/>
        </w:rPr>
        <w:t>Какой этап урок был продемонстрирован?</w:t>
      </w:r>
    </w:p>
    <w:p w:rsidR="00230015" w:rsidRPr="00230015" w:rsidRDefault="00230015" w:rsidP="00230015">
      <w:pPr>
        <w:widowControl w:val="0"/>
        <w:tabs>
          <w:tab w:val="left" w:pos="1122"/>
        </w:tabs>
        <w:autoSpaceDE w:val="0"/>
        <w:autoSpaceDN w:val="0"/>
        <w:spacing w:after="0" w:line="240" w:lineRule="auto"/>
        <w:ind w:firstLine="709"/>
        <w:jc w:val="both"/>
        <w:rPr>
          <w:rFonts w:ascii="Times New Roman" w:hAnsi="Times New Roman" w:cs="Times New Roman"/>
          <w:b/>
          <w:sz w:val="28"/>
          <w:szCs w:val="28"/>
        </w:rPr>
      </w:pPr>
      <w:r w:rsidRPr="00230015">
        <w:rPr>
          <w:rFonts w:ascii="Times New Roman" w:hAnsi="Times New Roman" w:cs="Times New Roman"/>
          <w:b/>
          <w:sz w:val="28"/>
          <w:szCs w:val="28"/>
        </w:rPr>
        <w:t>Организационный</w:t>
      </w:r>
      <w:r w:rsidRPr="00230015">
        <w:rPr>
          <w:rFonts w:ascii="Times New Roman" w:hAnsi="Times New Roman" w:cs="Times New Roman"/>
          <w:b/>
          <w:spacing w:val="2"/>
          <w:sz w:val="28"/>
          <w:szCs w:val="28"/>
        </w:rPr>
        <w:t xml:space="preserve"> </w:t>
      </w:r>
      <w:r w:rsidRPr="00230015">
        <w:rPr>
          <w:rFonts w:ascii="Times New Roman" w:hAnsi="Times New Roman" w:cs="Times New Roman"/>
          <w:b/>
          <w:sz w:val="28"/>
          <w:szCs w:val="28"/>
        </w:rPr>
        <w:t>этап.</w:t>
      </w:r>
      <w:r w:rsidRPr="00230015">
        <w:rPr>
          <w:rFonts w:ascii="Times New Roman" w:hAnsi="Times New Roman" w:cs="Times New Roman"/>
          <w:b/>
          <w:spacing w:val="-2"/>
          <w:sz w:val="28"/>
          <w:szCs w:val="28"/>
        </w:rPr>
        <w:t xml:space="preserve"> </w:t>
      </w:r>
    </w:p>
    <w:p w:rsidR="00230015" w:rsidRPr="00230015" w:rsidRDefault="00230015" w:rsidP="00230015">
      <w:pPr>
        <w:widowControl w:val="0"/>
        <w:tabs>
          <w:tab w:val="left" w:pos="808"/>
        </w:tabs>
        <w:autoSpaceDE w:val="0"/>
        <w:autoSpaceDN w:val="0"/>
        <w:spacing w:after="0" w:line="240" w:lineRule="auto"/>
        <w:ind w:firstLine="709"/>
        <w:jc w:val="both"/>
        <w:rPr>
          <w:rFonts w:ascii="Times New Roman" w:hAnsi="Times New Roman" w:cs="Times New Roman"/>
          <w:sz w:val="28"/>
          <w:szCs w:val="28"/>
        </w:rPr>
      </w:pPr>
      <w:r w:rsidRPr="00230015">
        <w:rPr>
          <w:rFonts w:ascii="Times New Roman" w:hAnsi="Times New Roman" w:cs="Times New Roman"/>
          <w:b/>
          <w:sz w:val="28"/>
          <w:szCs w:val="28"/>
        </w:rPr>
        <w:t>Мотивационно-целевой</w:t>
      </w:r>
      <w:r w:rsidRPr="00230015">
        <w:rPr>
          <w:rFonts w:ascii="Times New Roman" w:hAnsi="Times New Roman" w:cs="Times New Roman"/>
          <w:b/>
          <w:spacing w:val="6"/>
          <w:sz w:val="28"/>
          <w:szCs w:val="28"/>
        </w:rPr>
        <w:t xml:space="preserve"> </w:t>
      </w:r>
      <w:r w:rsidRPr="00230015">
        <w:rPr>
          <w:rFonts w:ascii="Times New Roman" w:hAnsi="Times New Roman" w:cs="Times New Roman"/>
          <w:b/>
          <w:sz w:val="28"/>
          <w:szCs w:val="28"/>
        </w:rPr>
        <w:t>этап</w:t>
      </w:r>
      <w:r w:rsidRPr="00230015">
        <w:rPr>
          <w:rFonts w:ascii="Times New Roman" w:hAnsi="Times New Roman" w:cs="Times New Roman"/>
          <w:b/>
          <w:spacing w:val="2"/>
          <w:sz w:val="28"/>
          <w:szCs w:val="28"/>
        </w:rPr>
        <w:t xml:space="preserve"> </w:t>
      </w:r>
      <w:r w:rsidRPr="00230015">
        <w:rPr>
          <w:rFonts w:ascii="Times New Roman" w:hAnsi="Times New Roman" w:cs="Times New Roman"/>
          <w:sz w:val="28"/>
          <w:szCs w:val="28"/>
        </w:rPr>
        <w:t>(самоопределение)</w:t>
      </w:r>
      <w:r w:rsidRPr="00230015">
        <w:rPr>
          <w:rFonts w:ascii="Times New Roman" w:hAnsi="Times New Roman" w:cs="Times New Roman"/>
          <w:spacing w:val="-5"/>
          <w:sz w:val="28"/>
          <w:szCs w:val="28"/>
        </w:rPr>
        <w:t xml:space="preserve"> </w:t>
      </w:r>
      <w:r w:rsidRPr="00230015">
        <w:rPr>
          <w:rFonts w:ascii="Times New Roman" w:hAnsi="Times New Roman" w:cs="Times New Roman"/>
          <w:sz w:val="28"/>
          <w:szCs w:val="28"/>
        </w:rPr>
        <w:t>к</w:t>
      </w:r>
      <w:r w:rsidRPr="00230015">
        <w:rPr>
          <w:rFonts w:ascii="Times New Roman" w:hAnsi="Times New Roman" w:cs="Times New Roman"/>
          <w:spacing w:val="-3"/>
          <w:sz w:val="28"/>
          <w:szCs w:val="28"/>
        </w:rPr>
        <w:t xml:space="preserve"> </w:t>
      </w:r>
      <w:r w:rsidRPr="00230015">
        <w:rPr>
          <w:rFonts w:ascii="Times New Roman" w:hAnsi="Times New Roman" w:cs="Times New Roman"/>
          <w:sz w:val="28"/>
          <w:szCs w:val="28"/>
        </w:rPr>
        <w:t>учебной</w:t>
      </w:r>
      <w:r w:rsidRPr="00230015">
        <w:rPr>
          <w:rFonts w:ascii="Times New Roman" w:hAnsi="Times New Roman" w:cs="Times New Roman"/>
          <w:spacing w:val="-4"/>
          <w:sz w:val="28"/>
          <w:szCs w:val="28"/>
        </w:rPr>
        <w:t xml:space="preserve"> </w:t>
      </w:r>
      <w:r w:rsidRPr="00230015">
        <w:rPr>
          <w:rFonts w:ascii="Times New Roman" w:hAnsi="Times New Roman" w:cs="Times New Roman"/>
          <w:sz w:val="28"/>
          <w:szCs w:val="28"/>
        </w:rPr>
        <w:t>деятельности</w:t>
      </w:r>
      <w:r w:rsidRPr="00230015">
        <w:rPr>
          <w:rFonts w:ascii="Times New Roman" w:hAnsi="Times New Roman" w:cs="Times New Roman"/>
          <w:spacing w:val="-4"/>
          <w:sz w:val="28"/>
          <w:szCs w:val="28"/>
        </w:rPr>
        <w:t xml:space="preserve">. </w:t>
      </w:r>
    </w:p>
    <w:p w:rsidR="00230015" w:rsidRPr="00230015" w:rsidRDefault="00230015" w:rsidP="00230015">
      <w:pPr>
        <w:spacing w:after="0" w:line="240" w:lineRule="auto"/>
        <w:ind w:firstLine="709"/>
        <w:jc w:val="both"/>
        <w:rPr>
          <w:rFonts w:ascii="Times New Roman" w:hAnsi="Times New Roman" w:cs="Times New Roman"/>
          <w:sz w:val="28"/>
          <w:szCs w:val="28"/>
        </w:rPr>
      </w:pPr>
      <w:r w:rsidRPr="00230015">
        <w:rPr>
          <w:rFonts w:ascii="Times New Roman" w:hAnsi="Times New Roman" w:cs="Times New Roman"/>
          <w:b/>
          <w:sz w:val="28"/>
          <w:szCs w:val="28"/>
        </w:rPr>
        <w:t>Поисково-исследовательский</w:t>
      </w:r>
      <w:r w:rsidRPr="00230015">
        <w:rPr>
          <w:rFonts w:ascii="Times New Roman" w:hAnsi="Times New Roman" w:cs="Times New Roman"/>
          <w:b/>
          <w:spacing w:val="1"/>
          <w:sz w:val="28"/>
          <w:szCs w:val="28"/>
        </w:rPr>
        <w:t xml:space="preserve"> </w:t>
      </w:r>
      <w:r w:rsidRPr="00230015">
        <w:rPr>
          <w:rFonts w:ascii="Times New Roman" w:hAnsi="Times New Roman" w:cs="Times New Roman"/>
          <w:b/>
          <w:sz w:val="28"/>
          <w:szCs w:val="28"/>
        </w:rPr>
        <w:t>этап</w:t>
      </w:r>
      <w:r w:rsidRPr="00230015">
        <w:rPr>
          <w:rFonts w:ascii="Times New Roman" w:hAnsi="Times New Roman" w:cs="Times New Roman"/>
          <w:b/>
          <w:spacing w:val="1"/>
          <w:sz w:val="28"/>
          <w:szCs w:val="28"/>
        </w:rPr>
        <w:t xml:space="preserve"> </w:t>
      </w:r>
      <w:r w:rsidRPr="00230015">
        <w:rPr>
          <w:rFonts w:ascii="Times New Roman" w:hAnsi="Times New Roman" w:cs="Times New Roman"/>
          <w:b/>
          <w:sz w:val="28"/>
          <w:szCs w:val="28"/>
        </w:rPr>
        <w:t>(открытия</w:t>
      </w:r>
      <w:r w:rsidRPr="00230015">
        <w:rPr>
          <w:rFonts w:ascii="Times New Roman" w:hAnsi="Times New Roman" w:cs="Times New Roman"/>
          <w:b/>
          <w:spacing w:val="1"/>
          <w:sz w:val="28"/>
          <w:szCs w:val="28"/>
        </w:rPr>
        <w:t xml:space="preserve"> </w:t>
      </w:r>
      <w:r w:rsidRPr="00230015">
        <w:rPr>
          <w:rFonts w:ascii="Times New Roman" w:hAnsi="Times New Roman" w:cs="Times New Roman"/>
          <w:b/>
          <w:sz w:val="28"/>
          <w:szCs w:val="28"/>
        </w:rPr>
        <w:t>нового):</w:t>
      </w:r>
      <w:r w:rsidRPr="00230015">
        <w:rPr>
          <w:rFonts w:ascii="Times New Roman" w:hAnsi="Times New Roman" w:cs="Times New Roman"/>
          <w:b/>
          <w:spacing w:val="1"/>
          <w:sz w:val="28"/>
          <w:szCs w:val="28"/>
        </w:rPr>
        <w:t xml:space="preserve"> </w:t>
      </w:r>
      <w:r w:rsidRPr="00230015">
        <w:rPr>
          <w:rFonts w:ascii="Times New Roman" w:hAnsi="Times New Roman" w:cs="Times New Roman"/>
          <w:sz w:val="28"/>
          <w:szCs w:val="28"/>
        </w:rPr>
        <w:t>актуализация</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знаний</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и</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фиксирование индивидуального затруднения в пробном учебном действии.</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Выявление места и причины затруднения, постановка цели</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деятельности.</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Построение</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проекта</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выхода</w:t>
      </w:r>
      <w:r w:rsidRPr="00230015">
        <w:rPr>
          <w:rFonts w:ascii="Times New Roman" w:hAnsi="Times New Roman" w:cs="Times New Roman"/>
          <w:spacing w:val="2"/>
          <w:sz w:val="28"/>
          <w:szCs w:val="28"/>
        </w:rPr>
        <w:t xml:space="preserve"> </w:t>
      </w:r>
      <w:r w:rsidRPr="00230015">
        <w:rPr>
          <w:rFonts w:ascii="Times New Roman" w:hAnsi="Times New Roman" w:cs="Times New Roman"/>
          <w:sz w:val="28"/>
          <w:szCs w:val="28"/>
        </w:rPr>
        <w:t>из</w:t>
      </w:r>
      <w:r w:rsidRPr="00230015">
        <w:rPr>
          <w:rFonts w:ascii="Times New Roman" w:hAnsi="Times New Roman" w:cs="Times New Roman"/>
          <w:spacing w:val="-3"/>
          <w:sz w:val="28"/>
          <w:szCs w:val="28"/>
        </w:rPr>
        <w:t xml:space="preserve"> </w:t>
      </w:r>
      <w:r w:rsidRPr="00230015">
        <w:rPr>
          <w:rFonts w:ascii="Times New Roman" w:hAnsi="Times New Roman" w:cs="Times New Roman"/>
          <w:sz w:val="28"/>
          <w:szCs w:val="28"/>
        </w:rPr>
        <w:t>затруднения</w:t>
      </w:r>
      <w:r w:rsidRPr="00230015">
        <w:rPr>
          <w:rFonts w:ascii="Times New Roman" w:hAnsi="Times New Roman" w:cs="Times New Roman"/>
          <w:spacing w:val="-2"/>
          <w:sz w:val="28"/>
          <w:szCs w:val="28"/>
        </w:rPr>
        <w:t xml:space="preserve"> </w:t>
      </w:r>
      <w:r w:rsidRPr="00230015">
        <w:rPr>
          <w:rFonts w:ascii="Times New Roman" w:hAnsi="Times New Roman" w:cs="Times New Roman"/>
          <w:sz w:val="28"/>
          <w:szCs w:val="28"/>
        </w:rPr>
        <w:t xml:space="preserve">(открытие нового). </w:t>
      </w:r>
    </w:p>
    <w:p w:rsidR="00230015" w:rsidRPr="00230015" w:rsidRDefault="00230015" w:rsidP="00230015">
      <w:pPr>
        <w:spacing w:after="0" w:line="240" w:lineRule="auto"/>
        <w:ind w:firstLine="709"/>
        <w:jc w:val="both"/>
        <w:rPr>
          <w:rFonts w:ascii="Times New Roman" w:hAnsi="Times New Roman" w:cs="Times New Roman"/>
          <w:sz w:val="28"/>
          <w:szCs w:val="28"/>
        </w:rPr>
      </w:pPr>
      <w:r w:rsidRPr="00230015">
        <w:rPr>
          <w:rFonts w:ascii="Times New Roman" w:hAnsi="Times New Roman" w:cs="Times New Roman"/>
          <w:b/>
          <w:sz w:val="28"/>
          <w:szCs w:val="28"/>
        </w:rPr>
        <w:t>Практико-ориентированный</w:t>
      </w:r>
      <w:r w:rsidRPr="00230015">
        <w:rPr>
          <w:rFonts w:ascii="Times New Roman" w:hAnsi="Times New Roman" w:cs="Times New Roman"/>
          <w:b/>
          <w:spacing w:val="1"/>
          <w:sz w:val="28"/>
          <w:szCs w:val="28"/>
        </w:rPr>
        <w:t xml:space="preserve"> </w:t>
      </w:r>
      <w:r w:rsidRPr="00230015">
        <w:rPr>
          <w:rFonts w:ascii="Times New Roman" w:hAnsi="Times New Roman" w:cs="Times New Roman"/>
          <w:b/>
          <w:sz w:val="28"/>
          <w:szCs w:val="28"/>
        </w:rPr>
        <w:t>этап</w:t>
      </w:r>
      <w:r w:rsidRPr="00230015">
        <w:rPr>
          <w:rFonts w:ascii="Times New Roman" w:hAnsi="Times New Roman" w:cs="Times New Roman"/>
          <w:b/>
          <w:spacing w:val="1"/>
          <w:sz w:val="28"/>
          <w:szCs w:val="28"/>
        </w:rPr>
        <w:t xml:space="preserve"> </w:t>
      </w:r>
      <w:r w:rsidRPr="00230015">
        <w:rPr>
          <w:rFonts w:ascii="Times New Roman" w:hAnsi="Times New Roman" w:cs="Times New Roman"/>
          <w:b/>
          <w:sz w:val="28"/>
          <w:szCs w:val="28"/>
        </w:rPr>
        <w:t>-</w:t>
      </w:r>
      <w:r w:rsidRPr="00230015">
        <w:rPr>
          <w:rFonts w:ascii="Times New Roman" w:hAnsi="Times New Roman" w:cs="Times New Roman"/>
          <w:b/>
          <w:spacing w:val="1"/>
          <w:sz w:val="28"/>
          <w:szCs w:val="28"/>
        </w:rPr>
        <w:t xml:space="preserve"> </w:t>
      </w:r>
      <w:r w:rsidRPr="00230015">
        <w:rPr>
          <w:rFonts w:ascii="Times New Roman" w:hAnsi="Times New Roman" w:cs="Times New Roman"/>
          <w:sz w:val="28"/>
          <w:szCs w:val="28"/>
        </w:rPr>
        <w:t>реализация</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построенного</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проекта</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Первичное</w:t>
      </w:r>
      <w:r w:rsidRPr="00230015">
        <w:rPr>
          <w:rFonts w:ascii="Times New Roman" w:hAnsi="Times New Roman" w:cs="Times New Roman"/>
          <w:spacing w:val="5"/>
          <w:sz w:val="28"/>
          <w:szCs w:val="28"/>
        </w:rPr>
        <w:t xml:space="preserve"> </w:t>
      </w:r>
      <w:r w:rsidRPr="00230015">
        <w:rPr>
          <w:rFonts w:ascii="Times New Roman" w:hAnsi="Times New Roman" w:cs="Times New Roman"/>
          <w:sz w:val="28"/>
          <w:szCs w:val="28"/>
        </w:rPr>
        <w:t>закрепление.</w:t>
      </w:r>
    </w:p>
    <w:p w:rsidR="00230015" w:rsidRPr="00230015" w:rsidRDefault="00230015" w:rsidP="00230015">
      <w:pPr>
        <w:widowControl w:val="0"/>
        <w:tabs>
          <w:tab w:val="left" w:pos="977"/>
        </w:tabs>
        <w:autoSpaceDE w:val="0"/>
        <w:autoSpaceDN w:val="0"/>
        <w:spacing w:after="0" w:line="240" w:lineRule="auto"/>
        <w:ind w:firstLine="709"/>
        <w:jc w:val="both"/>
        <w:rPr>
          <w:rFonts w:ascii="Times New Roman" w:hAnsi="Times New Roman" w:cs="Times New Roman"/>
          <w:sz w:val="28"/>
          <w:szCs w:val="28"/>
        </w:rPr>
      </w:pPr>
      <w:r w:rsidRPr="00230015">
        <w:rPr>
          <w:rFonts w:ascii="Times New Roman" w:hAnsi="Times New Roman" w:cs="Times New Roman"/>
          <w:b/>
          <w:sz w:val="28"/>
          <w:szCs w:val="28"/>
        </w:rPr>
        <w:t>Контрольно-оценочный</w:t>
      </w:r>
      <w:r w:rsidRPr="00230015">
        <w:rPr>
          <w:rFonts w:ascii="Times New Roman" w:hAnsi="Times New Roman" w:cs="Times New Roman"/>
          <w:b/>
          <w:spacing w:val="43"/>
          <w:sz w:val="28"/>
          <w:szCs w:val="28"/>
        </w:rPr>
        <w:t xml:space="preserve"> </w:t>
      </w:r>
      <w:r w:rsidRPr="00230015">
        <w:rPr>
          <w:rFonts w:ascii="Times New Roman" w:hAnsi="Times New Roman" w:cs="Times New Roman"/>
          <w:b/>
          <w:sz w:val="28"/>
          <w:szCs w:val="28"/>
        </w:rPr>
        <w:t xml:space="preserve">этап - </w:t>
      </w:r>
      <w:r w:rsidRPr="00230015">
        <w:rPr>
          <w:rFonts w:ascii="Times New Roman" w:hAnsi="Times New Roman" w:cs="Times New Roman"/>
          <w:sz w:val="28"/>
          <w:szCs w:val="28"/>
        </w:rPr>
        <w:t>самостоятельная</w:t>
      </w:r>
      <w:r w:rsidRPr="00230015">
        <w:rPr>
          <w:rFonts w:ascii="Times New Roman" w:hAnsi="Times New Roman" w:cs="Times New Roman"/>
          <w:spacing w:val="41"/>
          <w:sz w:val="28"/>
          <w:szCs w:val="28"/>
        </w:rPr>
        <w:t xml:space="preserve"> </w:t>
      </w:r>
      <w:r w:rsidRPr="00230015">
        <w:rPr>
          <w:rFonts w:ascii="Times New Roman" w:hAnsi="Times New Roman" w:cs="Times New Roman"/>
          <w:sz w:val="28"/>
          <w:szCs w:val="28"/>
        </w:rPr>
        <w:t>работа</w:t>
      </w:r>
      <w:r w:rsidRPr="00230015">
        <w:rPr>
          <w:rFonts w:ascii="Times New Roman" w:hAnsi="Times New Roman" w:cs="Times New Roman"/>
          <w:spacing w:val="42"/>
          <w:sz w:val="28"/>
          <w:szCs w:val="28"/>
        </w:rPr>
        <w:t xml:space="preserve"> </w:t>
      </w:r>
      <w:r w:rsidRPr="00230015">
        <w:rPr>
          <w:rFonts w:ascii="Times New Roman" w:hAnsi="Times New Roman" w:cs="Times New Roman"/>
          <w:sz w:val="28"/>
          <w:szCs w:val="28"/>
        </w:rPr>
        <w:t>с</w:t>
      </w:r>
      <w:r w:rsidRPr="00230015">
        <w:rPr>
          <w:rFonts w:ascii="Times New Roman" w:hAnsi="Times New Roman" w:cs="Times New Roman"/>
          <w:spacing w:val="42"/>
          <w:sz w:val="28"/>
          <w:szCs w:val="28"/>
        </w:rPr>
        <w:t xml:space="preserve"> </w:t>
      </w:r>
      <w:r w:rsidRPr="00230015">
        <w:rPr>
          <w:rFonts w:ascii="Times New Roman" w:hAnsi="Times New Roman" w:cs="Times New Roman"/>
          <w:sz w:val="28"/>
          <w:szCs w:val="28"/>
        </w:rPr>
        <w:t>самопроверкой</w:t>
      </w:r>
      <w:r w:rsidRPr="00230015">
        <w:rPr>
          <w:rFonts w:ascii="Times New Roman" w:hAnsi="Times New Roman" w:cs="Times New Roman"/>
          <w:spacing w:val="40"/>
          <w:sz w:val="28"/>
          <w:szCs w:val="28"/>
        </w:rPr>
        <w:t xml:space="preserve"> </w:t>
      </w:r>
      <w:r w:rsidRPr="00230015">
        <w:rPr>
          <w:rFonts w:ascii="Times New Roman" w:hAnsi="Times New Roman" w:cs="Times New Roman"/>
          <w:sz w:val="28"/>
          <w:szCs w:val="28"/>
        </w:rPr>
        <w:t>по</w:t>
      </w:r>
      <w:r w:rsidRPr="00230015">
        <w:rPr>
          <w:rFonts w:ascii="Times New Roman" w:hAnsi="Times New Roman" w:cs="Times New Roman"/>
          <w:spacing w:val="41"/>
          <w:sz w:val="28"/>
          <w:szCs w:val="28"/>
        </w:rPr>
        <w:t xml:space="preserve"> </w:t>
      </w:r>
      <w:r w:rsidRPr="00230015">
        <w:rPr>
          <w:rFonts w:ascii="Times New Roman" w:hAnsi="Times New Roman" w:cs="Times New Roman"/>
          <w:sz w:val="28"/>
          <w:szCs w:val="28"/>
        </w:rPr>
        <w:t>эталону (образцу).</w:t>
      </w:r>
    </w:p>
    <w:p w:rsidR="00230015" w:rsidRPr="00230015" w:rsidRDefault="00230015" w:rsidP="00230015">
      <w:pPr>
        <w:spacing w:after="0" w:line="240" w:lineRule="auto"/>
        <w:ind w:firstLine="709"/>
        <w:jc w:val="both"/>
        <w:rPr>
          <w:rFonts w:ascii="Times New Roman" w:hAnsi="Times New Roman" w:cs="Times New Roman"/>
          <w:color w:val="000099"/>
          <w:sz w:val="28"/>
          <w:szCs w:val="28"/>
        </w:rPr>
      </w:pPr>
      <w:r w:rsidRPr="00230015">
        <w:rPr>
          <w:rFonts w:ascii="Times New Roman" w:hAnsi="Times New Roman" w:cs="Times New Roman"/>
          <w:b/>
          <w:sz w:val="28"/>
          <w:szCs w:val="28"/>
        </w:rPr>
        <w:t>Рефлексивно-обобщающий</w:t>
      </w:r>
      <w:r w:rsidRPr="00230015">
        <w:rPr>
          <w:rFonts w:ascii="Times New Roman" w:hAnsi="Times New Roman" w:cs="Times New Roman"/>
          <w:b/>
          <w:spacing w:val="-2"/>
          <w:sz w:val="28"/>
          <w:szCs w:val="28"/>
        </w:rPr>
        <w:t xml:space="preserve"> </w:t>
      </w:r>
      <w:r w:rsidRPr="00230015">
        <w:rPr>
          <w:rFonts w:ascii="Times New Roman" w:hAnsi="Times New Roman" w:cs="Times New Roman"/>
          <w:b/>
          <w:sz w:val="28"/>
          <w:szCs w:val="28"/>
        </w:rPr>
        <w:t>этап</w:t>
      </w:r>
      <w:r w:rsidRPr="00230015">
        <w:rPr>
          <w:rFonts w:ascii="Times New Roman" w:hAnsi="Times New Roman" w:cs="Times New Roman"/>
          <w:b/>
          <w:spacing w:val="-10"/>
          <w:sz w:val="28"/>
          <w:szCs w:val="28"/>
        </w:rPr>
        <w:t xml:space="preserve"> </w:t>
      </w:r>
      <w:r w:rsidRPr="00230015">
        <w:rPr>
          <w:rFonts w:ascii="Times New Roman" w:hAnsi="Times New Roman" w:cs="Times New Roman"/>
          <w:b/>
          <w:sz w:val="28"/>
          <w:szCs w:val="28"/>
        </w:rPr>
        <w:t>-</w:t>
      </w:r>
      <w:r w:rsidRPr="00230015">
        <w:rPr>
          <w:rFonts w:ascii="Times New Roman" w:hAnsi="Times New Roman" w:cs="Times New Roman"/>
          <w:b/>
          <w:spacing w:val="-11"/>
          <w:sz w:val="28"/>
          <w:szCs w:val="28"/>
        </w:rPr>
        <w:t xml:space="preserve"> </w:t>
      </w:r>
      <w:r w:rsidRPr="00230015">
        <w:rPr>
          <w:rFonts w:ascii="Times New Roman" w:hAnsi="Times New Roman" w:cs="Times New Roman"/>
          <w:sz w:val="28"/>
          <w:szCs w:val="28"/>
        </w:rPr>
        <w:t>включение</w:t>
      </w:r>
      <w:r w:rsidRPr="00230015">
        <w:rPr>
          <w:rFonts w:ascii="Times New Roman" w:hAnsi="Times New Roman" w:cs="Times New Roman"/>
          <w:spacing w:val="-9"/>
          <w:sz w:val="28"/>
          <w:szCs w:val="28"/>
        </w:rPr>
        <w:t xml:space="preserve"> </w:t>
      </w:r>
      <w:r w:rsidRPr="00230015">
        <w:rPr>
          <w:rFonts w:ascii="Times New Roman" w:hAnsi="Times New Roman" w:cs="Times New Roman"/>
          <w:sz w:val="28"/>
          <w:szCs w:val="28"/>
        </w:rPr>
        <w:t>в</w:t>
      </w:r>
      <w:r w:rsidRPr="00230015">
        <w:rPr>
          <w:rFonts w:ascii="Times New Roman" w:hAnsi="Times New Roman" w:cs="Times New Roman"/>
          <w:spacing w:val="-11"/>
          <w:sz w:val="28"/>
          <w:szCs w:val="28"/>
        </w:rPr>
        <w:t xml:space="preserve"> </w:t>
      </w:r>
      <w:r w:rsidRPr="00230015">
        <w:rPr>
          <w:rFonts w:ascii="Times New Roman" w:hAnsi="Times New Roman" w:cs="Times New Roman"/>
          <w:sz w:val="28"/>
          <w:szCs w:val="28"/>
        </w:rPr>
        <w:t>систему</w:t>
      </w:r>
      <w:r w:rsidRPr="00230015">
        <w:rPr>
          <w:rFonts w:ascii="Times New Roman" w:hAnsi="Times New Roman" w:cs="Times New Roman"/>
          <w:spacing w:val="-13"/>
          <w:sz w:val="28"/>
          <w:szCs w:val="28"/>
        </w:rPr>
        <w:t xml:space="preserve"> </w:t>
      </w:r>
      <w:r w:rsidRPr="00230015">
        <w:rPr>
          <w:rFonts w:ascii="Times New Roman" w:hAnsi="Times New Roman" w:cs="Times New Roman"/>
          <w:sz w:val="28"/>
          <w:szCs w:val="28"/>
        </w:rPr>
        <w:t>знаний</w:t>
      </w:r>
      <w:r w:rsidRPr="00230015">
        <w:rPr>
          <w:rFonts w:ascii="Times New Roman" w:hAnsi="Times New Roman" w:cs="Times New Roman"/>
          <w:spacing w:val="-10"/>
          <w:sz w:val="28"/>
          <w:szCs w:val="28"/>
        </w:rPr>
        <w:t xml:space="preserve"> </w:t>
      </w:r>
      <w:r w:rsidRPr="00230015">
        <w:rPr>
          <w:rFonts w:ascii="Times New Roman" w:hAnsi="Times New Roman" w:cs="Times New Roman"/>
          <w:sz w:val="28"/>
          <w:szCs w:val="28"/>
        </w:rPr>
        <w:t>и</w:t>
      </w:r>
      <w:r w:rsidRPr="00230015">
        <w:rPr>
          <w:rFonts w:ascii="Times New Roman" w:hAnsi="Times New Roman" w:cs="Times New Roman"/>
          <w:spacing w:val="-13"/>
          <w:sz w:val="28"/>
          <w:szCs w:val="28"/>
        </w:rPr>
        <w:t xml:space="preserve"> </w:t>
      </w:r>
      <w:r w:rsidRPr="00230015">
        <w:rPr>
          <w:rFonts w:ascii="Times New Roman" w:hAnsi="Times New Roman" w:cs="Times New Roman"/>
          <w:sz w:val="28"/>
          <w:szCs w:val="28"/>
        </w:rPr>
        <w:t>повторение</w:t>
      </w:r>
      <w:proofErr w:type="gramStart"/>
      <w:r w:rsidRPr="00230015">
        <w:rPr>
          <w:rFonts w:ascii="Times New Roman" w:hAnsi="Times New Roman" w:cs="Times New Roman"/>
          <w:spacing w:val="-118"/>
          <w:sz w:val="28"/>
          <w:szCs w:val="28"/>
        </w:rPr>
        <w:t xml:space="preserve"> .</w:t>
      </w:r>
      <w:proofErr w:type="gramEnd"/>
    </w:p>
    <w:p w:rsidR="00230015" w:rsidRPr="00230015" w:rsidRDefault="00230015" w:rsidP="00230015">
      <w:pPr>
        <w:spacing w:after="0" w:line="240" w:lineRule="auto"/>
        <w:ind w:firstLine="709"/>
        <w:jc w:val="both"/>
        <w:rPr>
          <w:rFonts w:ascii="Times New Roman" w:hAnsi="Times New Roman" w:cs="Times New Roman"/>
          <w:sz w:val="28"/>
          <w:szCs w:val="28"/>
        </w:rPr>
      </w:pPr>
      <w:r w:rsidRPr="00230015">
        <w:rPr>
          <w:rFonts w:ascii="Times New Roman" w:hAnsi="Times New Roman" w:cs="Times New Roman"/>
          <w:b/>
          <w:sz w:val="28"/>
          <w:szCs w:val="28"/>
        </w:rPr>
        <w:t>Рефлексия</w:t>
      </w:r>
      <w:r w:rsidRPr="00230015">
        <w:rPr>
          <w:rFonts w:ascii="Times New Roman" w:hAnsi="Times New Roman" w:cs="Times New Roman"/>
          <w:b/>
          <w:spacing w:val="-2"/>
          <w:sz w:val="28"/>
          <w:szCs w:val="28"/>
        </w:rPr>
        <w:t xml:space="preserve"> </w:t>
      </w:r>
      <w:r w:rsidRPr="00230015">
        <w:rPr>
          <w:rFonts w:ascii="Times New Roman" w:hAnsi="Times New Roman" w:cs="Times New Roman"/>
          <w:b/>
          <w:sz w:val="28"/>
          <w:szCs w:val="28"/>
        </w:rPr>
        <w:t>учебной</w:t>
      </w:r>
      <w:r w:rsidRPr="00230015">
        <w:rPr>
          <w:rFonts w:ascii="Times New Roman" w:hAnsi="Times New Roman" w:cs="Times New Roman"/>
          <w:b/>
          <w:spacing w:val="-2"/>
          <w:sz w:val="28"/>
          <w:szCs w:val="28"/>
        </w:rPr>
        <w:t xml:space="preserve"> </w:t>
      </w:r>
      <w:r w:rsidRPr="00230015">
        <w:rPr>
          <w:rFonts w:ascii="Times New Roman" w:hAnsi="Times New Roman" w:cs="Times New Roman"/>
          <w:b/>
          <w:sz w:val="28"/>
          <w:szCs w:val="28"/>
        </w:rPr>
        <w:t>деятельности</w:t>
      </w:r>
      <w:r w:rsidRPr="00230015">
        <w:rPr>
          <w:rFonts w:ascii="Times New Roman" w:hAnsi="Times New Roman" w:cs="Times New Roman"/>
          <w:spacing w:val="-2"/>
          <w:sz w:val="28"/>
          <w:szCs w:val="28"/>
        </w:rPr>
        <w:t xml:space="preserve"> </w:t>
      </w:r>
      <w:r w:rsidRPr="00230015">
        <w:rPr>
          <w:rFonts w:ascii="Times New Roman" w:hAnsi="Times New Roman" w:cs="Times New Roman"/>
          <w:sz w:val="28"/>
          <w:szCs w:val="28"/>
        </w:rPr>
        <w:t>(итог</w:t>
      </w:r>
      <w:r w:rsidRPr="00230015">
        <w:rPr>
          <w:rFonts w:ascii="Times New Roman" w:hAnsi="Times New Roman" w:cs="Times New Roman"/>
          <w:spacing w:val="1"/>
          <w:sz w:val="28"/>
          <w:szCs w:val="28"/>
        </w:rPr>
        <w:t xml:space="preserve"> </w:t>
      </w:r>
      <w:r w:rsidRPr="00230015">
        <w:rPr>
          <w:rFonts w:ascii="Times New Roman" w:hAnsi="Times New Roman" w:cs="Times New Roman"/>
          <w:sz w:val="28"/>
          <w:szCs w:val="28"/>
        </w:rPr>
        <w:t>урока)</w:t>
      </w:r>
    </w:p>
    <w:p w:rsidR="00230015" w:rsidRPr="00230015" w:rsidRDefault="00230015" w:rsidP="00230015">
      <w:pPr>
        <w:spacing w:after="0" w:line="240" w:lineRule="auto"/>
        <w:ind w:firstLine="709"/>
        <w:jc w:val="both"/>
        <w:rPr>
          <w:rFonts w:ascii="Times New Roman" w:hAnsi="Times New Roman" w:cs="Times New Roman"/>
          <w:spacing w:val="-6"/>
          <w:sz w:val="28"/>
          <w:szCs w:val="28"/>
        </w:rPr>
      </w:pPr>
    </w:p>
    <w:p w:rsidR="00230015" w:rsidRPr="00230015" w:rsidRDefault="00230015" w:rsidP="00230015">
      <w:pPr>
        <w:spacing w:after="0" w:line="240" w:lineRule="auto"/>
        <w:ind w:firstLine="709"/>
        <w:rPr>
          <w:rFonts w:ascii="Times New Roman" w:hAnsi="Times New Roman" w:cs="Times New Roman"/>
          <w:b/>
          <w:sz w:val="28"/>
          <w:szCs w:val="28"/>
          <w:u w:val="single"/>
        </w:rPr>
      </w:pPr>
      <w:r w:rsidRPr="00230015">
        <w:rPr>
          <w:rFonts w:ascii="Times New Roman" w:hAnsi="Times New Roman" w:cs="Times New Roman"/>
          <w:b/>
          <w:sz w:val="28"/>
          <w:szCs w:val="28"/>
          <w:u w:val="single"/>
        </w:rPr>
        <w:t xml:space="preserve">2. </w:t>
      </w:r>
      <w:proofErr w:type="gramStart"/>
      <w:r w:rsidRPr="00230015">
        <w:rPr>
          <w:rFonts w:ascii="Times New Roman" w:hAnsi="Times New Roman" w:cs="Times New Roman"/>
          <w:b/>
          <w:sz w:val="28"/>
          <w:szCs w:val="28"/>
          <w:u w:val="single"/>
        </w:rPr>
        <w:t>Приемы</w:t>
      </w:r>
      <w:proofErr w:type="gramEnd"/>
      <w:r w:rsidRPr="00230015">
        <w:rPr>
          <w:rFonts w:ascii="Times New Roman" w:hAnsi="Times New Roman" w:cs="Times New Roman"/>
          <w:b/>
          <w:sz w:val="28"/>
          <w:szCs w:val="28"/>
          <w:u w:val="single"/>
        </w:rPr>
        <w:t xml:space="preserve"> какой технологии </w:t>
      </w:r>
      <w:proofErr w:type="spellStart"/>
      <w:r w:rsidRPr="00230015">
        <w:rPr>
          <w:rFonts w:ascii="Times New Roman" w:hAnsi="Times New Roman" w:cs="Times New Roman"/>
          <w:b/>
          <w:sz w:val="28"/>
          <w:szCs w:val="28"/>
          <w:u w:val="single"/>
        </w:rPr>
        <w:t>деятельностного</w:t>
      </w:r>
      <w:proofErr w:type="spellEnd"/>
      <w:r w:rsidRPr="00230015">
        <w:rPr>
          <w:rFonts w:ascii="Times New Roman" w:hAnsi="Times New Roman" w:cs="Times New Roman"/>
          <w:b/>
          <w:sz w:val="28"/>
          <w:szCs w:val="28"/>
          <w:u w:val="single"/>
        </w:rPr>
        <w:t xml:space="preserve"> типа были использованы? Каковы методические особенности приема?</w:t>
      </w:r>
    </w:p>
    <w:p w:rsidR="00230015" w:rsidRPr="00230015" w:rsidRDefault="00230015" w:rsidP="00230015">
      <w:pPr>
        <w:pStyle w:val="a8"/>
        <w:spacing w:after="0" w:line="240" w:lineRule="auto"/>
        <w:ind w:left="0" w:firstLine="709"/>
        <w:jc w:val="both"/>
        <w:rPr>
          <w:szCs w:val="28"/>
        </w:rPr>
      </w:pPr>
      <w:r w:rsidRPr="00230015">
        <w:rPr>
          <w:szCs w:val="28"/>
        </w:rPr>
        <w:t>-  проблемное обучение;</w:t>
      </w:r>
    </w:p>
    <w:p w:rsidR="00230015" w:rsidRPr="00230015" w:rsidRDefault="00230015" w:rsidP="00230015">
      <w:pPr>
        <w:pStyle w:val="a8"/>
        <w:spacing w:after="0" w:line="240" w:lineRule="auto"/>
        <w:ind w:left="0" w:firstLine="709"/>
        <w:jc w:val="both"/>
        <w:rPr>
          <w:szCs w:val="28"/>
        </w:rPr>
      </w:pPr>
      <w:r w:rsidRPr="00230015">
        <w:rPr>
          <w:szCs w:val="28"/>
        </w:rPr>
        <w:t xml:space="preserve"> - технология критического мышления;</w:t>
      </w:r>
    </w:p>
    <w:p w:rsidR="00230015" w:rsidRPr="00230015" w:rsidRDefault="00230015" w:rsidP="00230015">
      <w:pPr>
        <w:pStyle w:val="a8"/>
        <w:spacing w:after="0" w:line="240" w:lineRule="auto"/>
        <w:ind w:left="0" w:firstLine="709"/>
        <w:jc w:val="both"/>
        <w:rPr>
          <w:szCs w:val="28"/>
        </w:rPr>
      </w:pPr>
      <w:r w:rsidRPr="00230015">
        <w:rPr>
          <w:szCs w:val="28"/>
        </w:rPr>
        <w:t xml:space="preserve"> - технология проектного обучения;</w:t>
      </w:r>
    </w:p>
    <w:p w:rsidR="00230015" w:rsidRPr="00230015" w:rsidRDefault="00230015" w:rsidP="00230015">
      <w:pPr>
        <w:pStyle w:val="a8"/>
        <w:spacing w:after="0" w:line="240" w:lineRule="auto"/>
        <w:ind w:left="0" w:firstLine="709"/>
        <w:jc w:val="both"/>
        <w:rPr>
          <w:szCs w:val="28"/>
        </w:rPr>
      </w:pPr>
      <w:r w:rsidRPr="00230015">
        <w:rPr>
          <w:szCs w:val="28"/>
        </w:rPr>
        <w:t xml:space="preserve"> - технология продуктивного чтения;</w:t>
      </w:r>
    </w:p>
    <w:p w:rsidR="00230015" w:rsidRPr="00230015" w:rsidRDefault="00230015" w:rsidP="00230015">
      <w:pPr>
        <w:pStyle w:val="a8"/>
        <w:spacing w:after="0" w:line="240" w:lineRule="auto"/>
        <w:ind w:left="0" w:firstLine="709"/>
        <w:jc w:val="both"/>
        <w:rPr>
          <w:szCs w:val="28"/>
        </w:rPr>
      </w:pPr>
      <w:r w:rsidRPr="00230015">
        <w:rPr>
          <w:szCs w:val="28"/>
        </w:rPr>
        <w:t xml:space="preserve"> - технология формирующего оценивания и т.д.</w:t>
      </w:r>
    </w:p>
    <w:p w:rsidR="00230015" w:rsidRPr="00230015" w:rsidRDefault="00230015" w:rsidP="00230015">
      <w:pPr>
        <w:pStyle w:val="a8"/>
        <w:spacing w:after="0" w:line="240" w:lineRule="auto"/>
        <w:ind w:left="0" w:firstLine="709"/>
        <w:jc w:val="both"/>
        <w:rPr>
          <w:szCs w:val="28"/>
        </w:rPr>
      </w:pPr>
    </w:p>
    <w:p w:rsidR="00230015" w:rsidRPr="00230015" w:rsidRDefault="00230015" w:rsidP="00230015">
      <w:pPr>
        <w:pStyle w:val="a8"/>
        <w:numPr>
          <w:ilvl w:val="0"/>
          <w:numId w:val="19"/>
        </w:numPr>
        <w:spacing w:after="0" w:line="240" w:lineRule="auto"/>
        <w:ind w:left="0" w:firstLine="709"/>
        <w:jc w:val="both"/>
        <w:rPr>
          <w:b/>
          <w:szCs w:val="28"/>
          <w:u w:val="single"/>
        </w:rPr>
      </w:pPr>
      <w:r w:rsidRPr="00230015">
        <w:rPr>
          <w:b/>
          <w:szCs w:val="28"/>
          <w:u w:val="single"/>
        </w:rPr>
        <w:t>Охарактеризуйте деятельность на этапе урока, анализируя особенности использованных контекстных учебных задач.</w:t>
      </w:r>
    </w:p>
    <w:p w:rsidR="00230015" w:rsidRPr="00230015" w:rsidRDefault="00230015" w:rsidP="00230015">
      <w:pPr>
        <w:spacing w:after="0" w:line="240" w:lineRule="auto"/>
        <w:jc w:val="both"/>
        <w:rPr>
          <w:rFonts w:ascii="Times New Roman" w:hAnsi="Times New Roman" w:cs="Times New Roman"/>
          <w:b/>
          <w:sz w:val="28"/>
          <w:szCs w:val="28"/>
        </w:rPr>
      </w:pPr>
      <w:r w:rsidRPr="00230015">
        <w:rPr>
          <w:rFonts w:ascii="Times New Roman" w:hAnsi="Times New Roman" w:cs="Times New Roman"/>
          <w:b/>
          <w:noProof/>
          <w:sz w:val="28"/>
          <w:szCs w:val="28"/>
        </w:rPr>
        <w:lastRenderedPageBreak/>
        <w:drawing>
          <wp:anchor distT="0" distB="0" distL="114300" distR="114300" simplePos="0" relativeHeight="251661312" behindDoc="1" locked="0" layoutInCell="1" allowOverlap="1" wp14:anchorId="7ACDCD99" wp14:editId="44555E18">
            <wp:simplePos x="0" y="0"/>
            <wp:positionH relativeFrom="column">
              <wp:posOffset>1230630</wp:posOffset>
            </wp:positionH>
            <wp:positionV relativeFrom="paragraph">
              <wp:posOffset>50800</wp:posOffset>
            </wp:positionV>
            <wp:extent cx="3962400" cy="2371725"/>
            <wp:effectExtent l="19050" t="0" r="0" b="0"/>
            <wp:wrapThrough wrapText="bothSides">
              <wp:wrapPolygon edited="0">
                <wp:start x="-104" y="0"/>
                <wp:lineTo x="-104" y="21513"/>
                <wp:lineTo x="21600" y="21513"/>
                <wp:lineTo x="21600" y="0"/>
                <wp:lineTo x="-104"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404" t="10676" r="9176" b="16726"/>
                    <a:stretch>
                      <a:fillRect/>
                    </a:stretch>
                  </pic:blipFill>
                  <pic:spPr bwMode="auto">
                    <a:xfrm>
                      <a:off x="0" y="0"/>
                      <a:ext cx="3962400" cy="2371725"/>
                    </a:xfrm>
                    <a:prstGeom prst="rect">
                      <a:avLst/>
                    </a:prstGeom>
                    <a:noFill/>
                    <a:ln w="9525">
                      <a:noFill/>
                      <a:miter lim="800000"/>
                      <a:headEnd/>
                      <a:tailEnd/>
                    </a:ln>
                  </pic:spPr>
                </pic:pic>
              </a:graphicData>
            </a:graphic>
          </wp:anchor>
        </w:drawing>
      </w: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spacing w:after="0" w:line="240" w:lineRule="auto"/>
        <w:jc w:val="both"/>
        <w:rPr>
          <w:rFonts w:ascii="Times New Roman" w:hAnsi="Times New Roman" w:cs="Times New Roman"/>
          <w:b/>
          <w:sz w:val="28"/>
          <w:szCs w:val="28"/>
        </w:rPr>
      </w:pPr>
    </w:p>
    <w:p w:rsidR="00230015" w:rsidRPr="00230015" w:rsidRDefault="00230015" w:rsidP="00230015">
      <w:pPr>
        <w:pStyle w:val="a8"/>
        <w:numPr>
          <w:ilvl w:val="0"/>
          <w:numId w:val="20"/>
        </w:numPr>
        <w:rPr>
          <w:b/>
          <w:szCs w:val="28"/>
          <w:u w:val="single"/>
        </w:rPr>
      </w:pPr>
      <w:r w:rsidRPr="00230015">
        <w:rPr>
          <w:b/>
          <w:szCs w:val="28"/>
          <w:u w:val="single"/>
        </w:rPr>
        <w:t>Проанализируйте особенности формулировок учебных заданий, составляющих учебную задачу.</w:t>
      </w:r>
    </w:p>
    <w:p w:rsidR="00230015" w:rsidRPr="00230015" w:rsidRDefault="00230015" w:rsidP="00230015">
      <w:pPr>
        <w:pStyle w:val="a8"/>
        <w:jc w:val="center"/>
        <w:rPr>
          <w:b/>
          <w:szCs w:val="28"/>
        </w:rPr>
      </w:pPr>
      <w:r w:rsidRPr="00230015">
        <w:rPr>
          <w:b/>
          <w:szCs w:val="28"/>
        </w:rPr>
        <w:t>Познавательные УУД</w:t>
      </w:r>
    </w:p>
    <w:p w:rsidR="00230015" w:rsidRPr="00230015" w:rsidRDefault="00230015" w:rsidP="00230015">
      <w:pPr>
        <w:pStyle w:val="a8"/>
        <w:jc w:val="center"/>
        <w:rPr>
          <w:b/>
          <w:szCs w:val="28"/>
        </w:rPr>
      </w:pPr>
    </w:p>
    <w:p w:rsidR="00230015" w:rsidRPr="00230015" w:rsidRDefault="00230015" w:rsidP="00230015">
      <w:pPr>
        <w:pStyle w:val="a8"/>
        <w:rPr>
          <w:b/>
          <w:szCs w:val="28"/>
        </w:rPr>
      </w:pPr>
      <w:r w:rsidRPr="00230015">
        <w:rPr>
          <w:b/>
          <w:noProof/>
          <w:szCs w:val="28"/>
        </w:rPr>
        <w:drawing>
          <wp:anchor distT="0" distB="0" distL="114300" distR="114300" simplePos="0" relativeHeight="251662336" behindDoc="0" locked="0" layoutInCell="1" allowOverlap="1" wp14:anchorId="1A078DC5" wp14:editId="2ED68A3F">
            <wp:simplePos x="0" y="0"/>
            <wp:positionH relativeFrom="column">
              <wp:posOffset>3783330</wp:posOffset>
            </wp:positionH>
            <wp:positionV relativeFrom="paragraph">
              <wp:posOffset>635</wp:posOffset>
            </wp:positionV>
            <wp:extent cx="3001645" cy="2190750"/>
            <wp:effectExtent l="19050" t="0" r="825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3406" t="13167" r="19972" b="13167"/>
                    <a:stretch>
                      <a:fillRect/>
                    </a:stretch>
                  </pic:blipFill>
                  <pic:spPr bwMode="auto">
                    <a:xfrm>
                      <a:off x="0" y="0"/>
                      <a:ext cx="3001645" cy="2190750"/>
                    </a:xfrm>
                    <a:prstGeom prst="rect">
                      <a:avLst/>
                    </a:prstGeom>
                    <a:noFill/>
                    <a:ln w="9525">
                      <a:noFill/>
                      <a:miter lim="800000"/>
                      <a:headEnd/>
                      <a:tailEnd/>
                    </a:ln>
                  </pic:spPr>
                </pic:pic>
              </a:graphicData>
            </a:graphic>
          </wp:anchor>
        </w:drawing>
      </w:r>
      <w:r w:rsidRPr="00230015">
        <w:rPr>
          <w:b/>
          <w:noProof/>
          <w:szCs w:val="28"/>
        </w:rPr>
        <w:drawing>
          <wp:inline distT="0" distB="0" distL="0" distR="0" wp14:anchorId="778257E5" wp14:editId="5E72D131">
            <wp:extent cx="2961912" cy="20872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2806" t="12100" r="17578" b="13167"/>
                    <a:stretch>
                      <a:fillRect/>
                    </a:stretch>
                  </pic:blipFill>
                  <pic:spPr bwMode="auto">
                    <a:xfrm>
                      <a:off x="0" y="0"/>
                      <a:ext cx="2961912" cy="2087254"/>
                    </a:xfrm>
                    <a:prstGeom prst="rect">
                      <a:avLst/>
                    </a:prstGeom>
                    <a:noFill/>
                    <a:ln w="9525">
                      <a:noFill/>
                      <a:miter lim="800000"/>
                      <a:headEnd/>
                      <a:tailEnd/>
                    </a:ln>
                  </pic:spPr>
                </pic:pic>
              </a:graphicData>
            </a:graphic>
          </wp:inline>
        </w:drawing>
      </w:r>
    </w:p>
    <w:p w:rsidR="00230015" w:rsidRPr="00230015" w:rsidRDefault="00230015" w:rsidP="00230015">
      <w:pPr>
        <w:pStyle w:val="a8"/>
        <w:jc w:val="both"/>
        <w:rPr>
          <w:b/>
          <w:szCs w:val="28"/>
        </w:rPr>
      </w:pPr>
    </w:p>
    <w:p w:rsidR="00230015" w:rsidRPr="00230015" w:rsidRDefault="00230015" w:rsidP="00230015">
      <w:pPr>
        <w:pStyle w:val="a8"/>
        <w:jc w:val="both"/>
        <w:rPr>
          <w:b/>
          <w:szCs w:val="28"/>
        </w:rPr>
      </w:pPr>
      <w:r w:rsidRPr="00230015">
        <w:rPr>
          <w:b/>
          <w:noProof/>
          <w:szCs w:val="28"/>
        </w:rPr>
        <w:drawing>
          <wp:inline distT="0" distB="0" distL="0" distR="0" wp14:anchorId="75D03F4E" wp14:editId="511992DD">
            <wp:extent cx="2990850" cy="2333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2173" t="15594" r="24095" b="23762"/>
                    <a:stretch>
                      <a:fillRect/>
                    </a:stretch>
                  </pic:blipFill>
                  <pic:spPr bwMode="auto">
                    <a:xfrm>
                      <a:off x="0" y="0"/>
                      <a:ext cx="2990850" cy="2333625"/>
                    </a:xfrm>
                    <a:prstGeom prst="rect">
                      <a:avLst/>
                    </a:prstGeom>
                    <a:noFill/>
                    <a:ln w="9525">
                      <a:noFill/>
                      <a:miter lim="800000"/>
                      <a:headEnd/>
                      <a:tailEnd/>
                    </a:ln>
                  </pic:spPr>
                </pic:pic>
              </a:graphicData>
            </a:graphic>
          </wp:inline>
        </w:drawing>
      </w:r>
      <w:r w:rsidRPr="00230015">
        <w:rPr>
          <w:b/>
          <w:szCs w:val="28"/>
        </w:rPr>
        <w:t>Коммуникативные УУД</w:t>
      </w:r>
    </w:p>
    <w:p w:rsidR="00230015" w:rsidRPr="00230015" w:rsidRDefault="00230015" w:rsidP="00230015">
      <w:pPr>
        <w:pStyle w:val="a8"/>
        <w:jc w:val="both"/>
        <w:rPr>
          <w:b/>
          <w:szCs w:val="28"/>
        </w:rPr>
      </w:pPr>
      <w:r w:rsidRPr="00230015">
        <w:rPr>
          <w:b/>
          <w:noProof/>
          <w:szCs w:val="28"/>
        </w:rPr>
        <w:lastRenderedPageBreak/>
        <w:drawing>
          <wp:inline distT="0" distB="0" distL="0" distR="0" wp14:anchorId="5D24081E" wp14:editId="4A584CF3">
            <wp:extent cx="3124200" cy="22479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1755" t="17574" r="22563" b="24010"/>
                    <a:stretch>
                      <a:fillRect/>
                    </a:stretch>
                  </pic:blipFill>
                  <pic:spPr bwMode="auto">
                    <a:xfrm>
                      <a:off x="0" y="0"/>
                      <a:ext cx="3124200" cy="2247900"/>
                    </a:xfrm>
                    <a:prstGeom prst="rect">
                      <a:avLst/>
                    </a:prstGeom>
                    <a:noFill/>
                    <a:ln w="9525">
                      <a:noFill/>
                      <a:miter lim="800000"/>
                      <a:headEnd/>
                      <a:tailEnd/>
                    </a:ln>
                  </pic:spPr>
                </pic:pic>
              </a:graphicData>
            </a:graphic>
          </wp:inline>
        </w:drawing>
      </w:r>
      <w:r w:rsidRPr="00230015">
        <w:rPr>
          <w:b/>
          <w:noProof/>
          <w:szCs w:val="28"/>
        </w:rPr>
        <w:drawing>
          <wp:inline distT="0" distB="0" distL="0" distR="0" wp14:anchorId="388CEF41" wp14:editId="11C35673">
            <wp:extent cx="3124200" cy="21907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29944" t="16584" r="24373" b="26485"/>
                    <a:stretch>
                      <a:fillRect/>
                    </a:stretch>
                  </pic:blipFill>
                  <pic:spPr bwMode="auto">
                    <a:xfrm>
                      <a:off x="0" y="0"/>
                      <a:ext cx="3124200" cy="2190750"/>
                    </a:xfrm>
                    <a:prstGeom prst="rect">
                      <a:avLst/>
                    </a:prstGeom>
                    <a:noFill/>
                    <a:ln w="9525">
                      <a:noFill/>
                      <a:miter lim="800000"/>
                      <a:headEnd/>
                      <a:tailEnd/>
                    </a:ln>
                  </pic:spPr>
                </pic:pic>
              </a:graphicData>
            </a:graphic>
          </wp:inline>
        </w:drawing>
      </w:r>
    </w:p>
    <w:p w:rsidR="00230015" w:rsidRPr="00230015" w:rsidRDefault="00230015" w:rsidP="00230015">
      <w:pPr>
        <w:pStyle w:val="a8"/>
        <w:jc w:val="center"/>
        <w:rPr>
          <w:b/>
          <w:szCs w:val="28"/>
        </w:rPr>
      </w:pPr>
      <w:r w:rsidRPr="00230015">
        <w:rPr>
          <w:b/>
          <w:szCs w:val="28"/>
        </w:rPr>
        <w:t xml:space="preserve">              Регулятивные УУД</w:t>
      </w:r>
    </w:p>
    <w:p w:rsidR="00230015" w:rsidRPr="00230015" w:rsidRDefault="00230015" w:rsidP="00230015">
      <w:pPr>
        <w:pStyle w:val="a8"/>
        <w:jc w:val="center"/>
        <w:rPr>
          <w:b/>
          <w:szCs w:val="28"/>
        </w:rPr>
      </w:pPr>
      <w:r w:rsidRPr="00230015">
        <w:rPr>
          <w:b/>
          <w:noProof/>
          <w:szCs w:val="28"/>
        </w:rPr>
        <w:drawing>
          <wp:anchor distT="0" distB="0" distL="114300" distR="114300" simplePos="0" relativeHeight="251663360" behindDoc="0" locked="0" layoutInCell="1" allowOverlap="1" wp14:anchorId="0DD83859" wp14:editId="3AF65525">
            <wp:simplePos x="0" y="0"/>
            <wp:positionH relativeFrom="column">
              <wp:posOffset>3649980</wp:posOffset>
            </wp:positionH>
            <wp:positionV relativeFrom="paragraph">
              <wp:posOffset>56515</wp:posOffset>
            </wp:positionV>
            <wp:extent cx="3324225" cy="2647950"/>
            <wp:effectExtent l="1905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29109" t="13614" r="22284" b="17574"/>
                    <a:stretch>
                      <a:fillRect/>
                    </a:stretch>
                  </pic:blipFill>
                  <pic:spPr bwMode="auto">
                    <a:xfrm>
                      <a:off x="0" y="0"/>
                      <a:ext cx="3324225" cy="2647950"/>
                    </a:xfrm>
                    <a:prstGeom prst="rect">
                      <a:avLst/>
                    </a:prstGeom>
                    <a:noFill/>
                    <a:ln w="9525">
                      <a:noFill/>
                      <a:miter lim="800000"/>
                      <a:headEnd/>
                      <a:tailEnd/>
                    </a:ln>
                  </pic:spPr>
                </pic:pic>
              </a:graphicData>
            </a:graphic>
          </wp:anchor>
        </w:drawing>
      </w:r>
      <w:r w:rsidRPr="00230015">
        <w:rPr>
          <w:b/>
          <w:noProof/>
          <w:szCs w:val="28"/>
        </w:rPr>
        <w:drawing>
          <wp:inline distT="0" distB="0" distL="0" distR="0" wp14:anchorId="172D49BB" wp14:editId="3F7243E1">
            <wp:extent cx="3152775" cy="21812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29944" t="17079" r="23956" b="26238"/>
                    <a:stretch>
                      <a:fillRect/>
                    </a:stretch>
                  </pic:blipFill>
                  <pic:spPr bwMode="auto">
                    <a:xfrm>
                      <a:off x="0" y="0"/>
                      <a:ext cx="3152775" cy="2181225"/>
                    </a:xfrm>
                    <a:prstGeom prst="rect">
                      <a:avLst/>
                    </a:prstGeom>
                    <a:noFill/>
                    <a:ln w="9525">
                      <a:noFill/>
                      <a:miter lim="800000"/>
                      <a:headEnd/>
                      <a:tailEnd/>
                    </a:ln>
                  </pic:spPr>
                </pic:pic>
              </a:graphicData>
            </a:graphic>
          </wp:inline>
        </w:drawing>
      </w:r>
    </w:p>
    <w:p w:rsidR="00230015" w:rsidRPr="00230015" w:rsidRDefault="00230015" w:rsidP="00230015">
      <w:pPr>
        <w:ind w:left="360"/>
        <w:jc w:val="both"/>
        <w:rPr>
          <w:rFonts w:ascii="Times New Roman" w:hAnsi="Times New Roman" w:cs="Times New Roman"/>
          <w:b/>
          <w:sz w:val="28"/>
          <w:szCs w:val="28"/>
        </w:rPr>
      </w:pPr>
    </w:p>
    <w:p w:rsidR="00230015" w:rsidRPr="00230015" w:rsidRDefault="00230015" w:rsidP="00230015">
      <w:pPr>
        <w:ind w:left="360"/>
        <w:jc w:val="both"/>
        <w:rPr>
          <w:rFonts w:ascii="Times New Roman" w:hAnsi="Times New Roman" w:cs="Times New Roman"/>
          <w:b/>
          <w:sz w:val="28"/>
          <w:szCs w:val="28"/>
        </w:rPr>
      </w:pPr>
    </w:p>
    <w:p w:rsidR="00230015" w:rsidRPr="00230015" w:rsidRDefault="00230015" w:rsidP="00230015">
      <w:pPr>
        <w:pStyle w:val="a8"/>
        <w:numPr>
          <w:ilvl w:val="0"/>
          <w:numId w:val="20"/>
        </w:numPr>
        <w:jc w:val="both"/>
        <w:rPr>
          <w:b/>
          <w:szCs w:val="28"/>
        </w:rPr>
      </w:pPr>
      <w:r w:rsidRPr="00230015">
        <w:rPr>
          <w:b/>
          <w:szCs w:val="28"/>
        </w:rPr>
        <w:t xml:space="preserve">На </w:t>
      </w:r>
      <w:proofErr w:type="gramStart"/>
      <w:r w:rsidRPr="00230015">
        <w:rPr>
          <w:b/>
          <w:szCs w:val="28"/>
        </w:rPr>
        <w:t>формирование</w:t>
      </w:r>
      <w:proofErr w:type="gramEnd"/>
      <w:r w:rsidRPr="00230015">
        <w:rPr>
          <w:b/>
          <w:szCs w:val="28"/>
        </w:rPr>
        <w:t xml:space="preserve"> каких  </w:t>
      </w:r>
      <w:proofErr w:type="spellStart"/>
      <w:r w:rsidRPr="00230015">
        <w:rPr>
          <w:b/>
          <w:szCs w:val="28"/>
        </w:rPr>
        <w:t>метапредметных</w:t>
      </w:r>
      <w:proofErr w:type="spellEnd"/>
      <w:r w:rsidRPr="00230015">
        <w:rPr>
          <w:b/>
          <w:szCs w:val="28"/>
        </w:rPr>
        <w:t xml:space="preserve"> УУД было направлено решение учебной задачи?</w:t>
      </w:r>
    </w:p>
    <w:p w:rsidR="00230015" w:rsidRPr="00230015" w:rsidRDefault="00230015" w:rsidP="00230015">
      <w:pPr>
        <w:pStyle w:val="a8"/>
        <w:numPr>
          <w:ilvl w:val="0"/>
          <w:numId w:val="20"/>
        </w:numPr>
        <w:jc w:val="both"/>
        <w:rPr>
          <w:b/>
          <w:szCs w:val="28"/>
        </w:rPr>
      </w:pPr>
      <w:r w:rsidRPr="00230015">
        <w:rPr>
          <w:b/>
          <w:szCs w:val="28"/>
        </w:rPr>
        <w:t>Какие формы организации учебной деятельности были использованы?</w:t>
      </w:r>
    </w:p>
    <w:p w:rsidR="00230015" w:rsidRPr="00230015" w:rsidRDefault="00230015" w:rsidP="00230015">
      <w:pPr>
        <w:pStyle w:val="a8"/>
        <w:jc w:val="both"/>
        <w:rPr>
          <w:b/>
          <w:szCs w:val="28"/>
        </w:rPr>
        <w:sectPr w:rsidR="00230015" w:rsidRPr="00230015" w:rsidSect="00460A06">
          <w:headerReference w:type="default" r:id="rId21"/>
          <w:pgSz w:w="11906" w:h="16838"/>
          <w:pgMar w:top="1134" w:right="851" w:bottom="1134" w:left="1134" w:header="709" w:footer="709" w:gutter="0"/>
          <w:pgNumType w:start="3"/>
          <w:cols w:space="708"/>
          <w:docGrid w:linePitch="360"/>
        </w:sectPr>
      </w:pPr>
    </w:p>
    <w:p w:rsidR="00230015" w:rsidRPr="00230015" w:rsidRDefault="00230015" w:rsidP="00230015">
      <w:pPr>
        <w:pStyle w:val="a8"/>
        <w:jc w:val="both"/>
        <w:rPr>
          <w:szCs w:val="28"/>
        </w:rPr>
      </w:pPr>
      <w:r w:rsidRPr="00230015">
        <w:rPr>
          <w:szCs w:val="28"/>
        </w:rPr>
        <w:lastRenderedPageBreak/>
        <w:t>- фронтальная,</w:t>
      </w:r>
    </w:p>
    <w:p w:rsidR="00230015" w:rsidRPr="00230015" w:rsidRDefault="00230015" w:rsidP="00230015">
      <w:pPr>
        <w:pStyle w:val="a8"/>
        <w:jc w:val="both"/>
        <w:rPr>
          <w:szCs w:val="28"/>
        </w:rPr>
      </w:pPr>
      <w:r w:rsidRPr="00230015">
        <w:rPr>
          <w:szCs w:val="28"/>
        </w:rPr>
        <w:t xml:space="preserve"> - индивидуальная,</w:t>
      </w:r>
    </w:p>
    <w:p w:rsidR="00230015" w:rsidRPr="00230015" w:rsidRDefault="00230015" w:rsidP="00230015">
      <w:pPr>
        <w:pStyle w:val="a8"/>
        <w:jc w:val="both"/>
        <w:rPr>
          <w:szCs w:val="28"/>
        </w:rPr>
      </w:pPr>
      <w:r w:rsidRPr="00230015">
        <w:rPr>
          <w:szCs w:val="28"/>
        </w:rPr>
        <w:t xml:space="preserve"> - групповая,</w:t>
      </w:r>
    </w:p>
    <w:p w:rsidR="00230015" w:rsidRPr="00230015" w:rsidRDefault="00230015" w:rsidP="00230015">
      <w:pPr>
        <w:pStyle w:val="a8"/>
        <w:jc w:val="both"/>
        <w:rPr>
          <w:szCs w:val="28"/>
        </w:rPr>
      </w:pPr>
      <w:r w:rsidRPr="00230015">
        <w:rPr>
          <w:szCs w:val="28"/>
        </w:rPr>
        <w:lastRenderedPageBreak/>
        <w:t>- сочетание нескольких типов форм организации деятельности.</w:t>
      </w:r>
    </w:p>
    <w:p w:rsidR="00230015" w:rsidRPr="00230015" w:rsidRDefault="00230015" w:rsidP="00230015">
      <w:pPr>
        <w:pStyle w:val="a8"/>
        <w:jc w:val="both"/>
        <w:rPr>
          <w:b/>
          <w:szCs w:val="28"/>
        </w:rPr>
        <w:sectPr w:rsidR="00230015" w:rsidRPr="00230015" w:rsidSect="00230015">
          <w:type w:val="continuous"/>
          <w:pgSz w:w="11906" w:h="16838"/>
          <w:pgMar w:top="1134" w:right="851" w:bottom="1134" w:left="1134" w:header="709" w:footer="709" w:gutter="0"/>
          <w:cols w:num="2" w:space="708"/>
          <w:docGrid w:linePitch="360"/>
        </w:sectPr>
      </w:pPr>
    </w:p>
    <w:p w:rsidR="00230015" w:rsidRPr="00230015" w:rsidRDefault="00230015" w:rsidP="00230015">
      <w:pPr>
        <w:pStyle w:val="a8"/>
        <w:spacing w:after="0" w:line="240" w:lineRule="auto"/>
        <w:ind w:left="0" w:firstLine="709"/>
        <w:jc w:val="both"/>
        <w:rPr>
          <w:b/>
          <w:szCs w:val="28"/>
        </w:rPr>
      </w:pPr>
      <w:r w:rsidRPr="00230015">
        <w:rPr>
          <w:b/>
          <w:szCs w:val="28"/>
        </w:rPr>
        <w:lastRenderedPageBreak/>
        <w:t xml:space="preserve">7. На </w:t>
      </w:r>
      <w:proofErr w:type="gramStart"/>
      <w:r w:rsidRPr="00230015">
        <w:rPr>
          <w:b/>
          <w:szCs w:val="28"/>
        </w:rPr>
        <w:t>формирование</w:t>
      </w:r>
      <w:proofErr w:type="gramEnd"/>
      <w:r w:rsidRPr="00230015">
        <w:rPr>
          <w:b/>
          <w:szCs w:val="28"/>
        </w:rPr>
        <w:t xml:space="preserve"> какого типа функциональной грамотности направлены учебные задачи/ учебные задания урока (фрагмента урока)?</w:t>
      </w:r>
    </w:p>
    <w:p w:rsidR="00230015" w:rsidRPr="00230015" w:rsidRDefault="00230015" w:rsidP="00230015">
      <w:pPr>
        <w:shd w:val="clear" w:color="auto" w:fill="FFFFFF"/>
        <w:spacing w:after="0" w:line="330" w:lineRule="atLeast"/>
        <w:rPr>
          <w:rFonts w:ascii="Times New Roman" w:eastAsia="Times New Roman" w:hAnsi="Times New Roman" w:cs="Times New Roman"/>
          <w:color w:val="333333"/>
          <w:sz w:val="28"/>
          <w:szCs w:val="28"/>
        </w:rPr>
      </w:pP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color w:val="333333"/>
          <w:sz w:val="28"/>
          <w:szCs w:val="28"/>
        </w:rPr>
        <w:t xml:space="preserve">- </w:t>
      </w:r>
      <w:r w:rsidRPr="00230015">
        <w:rPr>
          <w:rFonts w:ascii="Times New Roman" w:eastAsia="Times New Roman" w:hAnsi="Times New Roman" w:cs="Times New Roman"/>
          <w:sz w:val="28"/>
          <w:szCs w:val="28"/>
        </w:rPr>
        <w:t>читательскую грамотность;</w:t>
      </w: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sz w:val="28"/>
          <w:szCs w:val="28"/>
        </w:rPr>
        <w:t>- математическую грамотность;</w:t>
      </w: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sz w:val="28"/>
          <w:szCs w:val="28"/>
        </w:rPr>
        <w:t xml:space="preserve">- </w:t>
      </w:r>
      <w:proofErr w:type="gramStart"/>
      <w:r w:rsidRPr="00230015">
        <w:rPr>
          <w:rFonts w:ascii="Times New Roman" w:eastAsia="Times New Roman" w:hAnsi="Times New Roman" w:cs="Times New Roman"/>
          <w:sz w:val="28"/>
          <w:szCs w:val="28"/>
        </w:rPr>
        <w:t>естественно-научную</w:t>
      </w:r>
      <w:proofErr w:type="gramEnd"/>
      <w:r w:rsidRPr="00230015">
        <w:rPr>
          <w:rFonts w:ascii="Times New Roman" w:eastAsia="Times New Roman" w:hAnsi="Times New Roman" w:cs="Times New Roman"/>
          <w:sz w:val="28"/>
          <w:szCs w:val="28"/>
        </w:rPr>
        <w:t xml:space="preserve"> грамотность;</w:t>
      </w: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sz w:val="28"/>
          <w:szCs w:val="28"/>
        </w:rPr>
        <w:t>- глобальные компетенции;</w:t>
      </w: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sz w:val="28"/>
          <w:szCs w:val="28"/>
        </w:rPr>
        <w:t>- финансовую грамотность;</w:t>
      </w:r>
    </w:p>
    <w:p w:rsidR="00230015" w:rsidRPr="00230015" w:rsidRDefault="00230015" w:rsidP="00230015">
      <w:pPr>
        <w:shd w:val="clear" w:color="auto" w:fill="FFFFFF"/>
        <w:spacing w:after="0" w:line="240" w:lineRule="auto"/>
        <w:ind w:firstLine="709"/>
        <w:rPr>
          <w:rFonts w:ascii="Times New Roman" w:eastAsia="Times New Roman" w:hAnsi="Times New Roman" w:cs="Times New Roman"/>
          <w:sz w:val="28"/>
          <w:szCs w:val="28"/>
        </w:rPr>
      </w:pPr>
      <w:r w:rsidRPr="00230015">
        <w:rPr>
          <w:rFonts w:ascii="Times New Roman" w:eastAsia="Times New Roman" w:hAnsi="Times New Roman" w:cs="Times New Roman"/>
          <w:sz w:val="28"/>
          <w:szCs w:val="28"/>
        </w:rPr>
        <w:t>- креативное мышление.</w:t>
      </w:r>
    </w:p>
    <w:p w:rsidR="00230015" w:rsidRP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P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P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Pr="00E31266" w:rsidRDefault="00230015" w:rsidP="00230015">
      <w:pPr>
        <w:tabs>
          <w:tab w:val="left" w:pos="1049"/>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
    <w:p w:rsidR="00230015" w:rsidRPr="009176C0" w:rsidRDefault="00230015" w:rsidP="00230015">
      <w:pPr>
        <w:spacing w:after="0"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t>Задание группы 1</w:t>
      </w:r>
    </w:p>
    <w:p w:rsidR="00230015" w:rsidRPr="009176C0" w:rsidRDefault="00230015" w:rsidP="00230015">
      <w:pPr>
        <w:pStyle w:val="a8"/>
        <w:numPr>
          <w:ilvl w:val="0"/>
          <w:numId w:val="13"/>
        </w:numPr>
        <w:spacing w:after="0" w:line="360" w:lineRule="auto"/>
        <w:ind w:left="0" w:firstLine="709"/>
        <w:rPr>
          <w:szCs w:val="28"/>
        </w:rPr>
      </w:pPr>
      <w:r w:rsidRPr="009176C0">
        <w:rPr>
          <w:szCs w:val="28"/>
        </w:rPr>
        <w:t>Дайте характеристику внешности героя повести, используя те</w:t>
      </w:r>
      <w:proofErr w:type="gramStart"/>
      <w:r w:rsidRPr="009176C0">
        <w:rPr>
          <w:szCs w:val="28"/>
        </w:rPr>
        <w:t>кст пр</w:t>
      </w:r>
      <w:proofErr w:type="gramEnd"/>
      <w:r w:rsidRPr="009176C0">
        <w:rPr>
          <w:szCs w:val="28"/>
        </w:rPr>
        <w:t>оизведения;</w:t>
      </w:r>
    </w:p>
    <w:p w:rsidR="00230015" w:rsidRPr="009176C0" w:rsidRDefault="00230015" w:rsidP="00230015">
      <w:pPr>
        <w:pStyle w:val="a8"/>
        <w:numPr>
          <w:ilvl w:val="0"/>
          <w:numId w:val="13"/>
        </w:numPr>
        <w:spacing w:after="0" w:line="360" w:lineRule="auto"/>
        <w:ind w:left="0" w:firstLine="709"/>
        <w:rPr>
          <w:szCs w:val="28"/>
        </w:rPr>
      </w:pPr>
      <w:r w:rsidRPr="009176C0">
        <w:rPr>
          <w:szCs w:val="28"/>
        </w:rPr>
        <w:t xml:space="preserve">Определите особенности речи героя. Охарактеризуйте предложения по построению. Назовите части речи, которые чаще всего использует </w:t>
      </w:r>
      <w:proofErr w:type="spellStart"/>
      <w:r w:rsidRPr="009176C0">
        <w:rPr>
          <w:szCs w:val="28"/>
        </w:rPr>
        <w:t>Башмачкин</w:t>
      </w:r>
      <w:proofErr w:type="spellEnd"/>
      <w:r w:rsidRPr="009176C0">
        <w:rPr>
          <w:szCs w:val="28"/>
        </w:rPr>
        <w:t xml:space="preserve">  в речи.</w:t>
      </w:r>
    </w:p>
    <w:p w:rsidR="00230015" w:rsidRPr="009176C0" w:rsidRDefault="00230015" w:rsidP="00230015">
      <w:pPr>
        <w:pStyle w:val="a8"/>
        <w:numPr>
          <w:ilvl w:val="0"/>
          <w:numId w:val="13"/>
        </w:numPr>
        <w:spacing w:after="0" w:line="360" w:lineRule="auto"/>
        <w:ind w:left="0" w:firstLine="709"/>
        <w:rPr>
          <w:szCs w:val="28"/>
        </w:rPr>
      </w:pPr>
      <w:r w:rsidRPr="009176C0">
        <w:rPr>
          <w:szCs w:val="28"/>
        </w:rPr>
        <w:t>Сделайте вывод: можно ли по этим признакам назвать героя «маленьким человеком»?</w:t>
      </w:r>
    </w:p>
    <w:p w:rsidR="00230015" w:rsidRPr="009176C0" w:rsidRDefault="00230015" w:rsidP="00230015">
      <w:pPr>
        <w:rPr>
          <w:rFonts w:ascii="Times New Roman" w:hAnsi="Times New Roman" w:cs="Times New Roman"/>
          <w:sz w:val="28"/>
          <w:szCs w:val="28"/>
        </w:rPr>
      </w:pPr>
    </w:p>
    <w:p w:rsidR="00230015" w:rsidRPr="009176C0" w:rsidRDefault="00230015" w:rsidP="00230015">
      <w:pPr>
        <w:spacing w:after="0"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t>Задание группы 2</w:t>
      </w:r>
    </w:p>
    <w:p w:rsidR="00230015" w:rsidRPr="009176C0" w:rsidRDefault="00230015" w:rsidP="00230015">
      <w:pPr>
        <w:pStyle w:val="a8"/>
        <w:numPr>
          <w:ilvl w:val="0"/>
          <w:numId w:val="14"/>
        </w:numPr>
        <w:spacing w:after="0" w:line="360" w:lineRule="auto"/>
        <w:ind w:left="0" w:firstLine="709"/>
        <w:jc w:val="both"/>
        <w:rPr>
          <w:szCs w:val="28"/>
        </w:rPr>
      </w:pPr>
      <w:r w:rsidRPr="009176C0">
        <w:rPr>
          <w:szCs w:val="28"/>
        </w:rPr>
        <w:t>Определите значение имени героя, используя предложенную статью, и значение фамилии, используя те</w:t>
      </w:r>
      <w:proofErr w:type="gramStart"/>
      <w:r w:rsidRPr="009176C0">
        <w:rPr>
          <w:szCs w:val="28"/>
        </w:rPr>
        <w:t>кст пр</w:t>
      </w:r>
      <w:proofErr w:type="gramEnd"/>
      <w:r w:rsidRPr="009176C0">
        <w:rPr>
          <w:szCs w:val="28"/>
        </w:rPr>
        <w:t>оизведения.</w:t>
      </w:r>
    </w:p>
    <w:p w:rsidR="00230015" w:rsidRPr="009176C0" w:rsidRDefault="00230015" w:rsidP="00230015">
      <w:pPr>
        <w:pStyle w:val="a8"/>
        <w:numPr>
          <w:ilvl w:val="0"/>
          <w:numId w:val="14"/>
        </w:numPr>
        <w:spacing w:after="0" w:line="360" w:lineRule="auto"/>
        <w:ind w:left="0" w:firstLine="709"/>
        <w:rPr>
          <w:szCs w:val="28"/>
        </w:rPr>
      </w:pPr>
      <w:r w:rsidRPr="009176C0">
        <w:rPr>
          <w:szCs w:val="28"/>
        </w:rPr>
        <w:t>Сделайте вывод: можно ли по этим признакам назвать героя «маленьким человеком»?</w:t>
      </w:r>
    </w:p>
    <w:p w:rsidR="00230015" w:rsidRPr="009176C0" w:rsidRDefault="00230015" w:rsidP="00230015">
      <w:pPr>
        <w:spacing w:after="0" w:line="360" w:lineRule="auto"/>
        <w:rPr>
          <w:rFonts w:ascii="Times New Roman" w:hAnsi="Times New Roman" w:cs="Times New Roman"/>
          <w:sz w:val="28"/>
          <w:szCs w:val="28"/>
        </w:rPr>
      </w:pPr>
    </w:p>
    <w:p w:rsidR="00230015" w:rsidRPr="009176C0" w:rsidRDefault="00230015" w:rsidP="00230015">
      <w:pPr>
        <w:spacing w:after="0"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t>Задание группы 3</w:t>
      </w:r>
    </w:p>
    <w:p w:rsidR="00230015" w:rsidRPr="009176C0" w:rsidRDefault="00230015" w:rsidP="00230015">
      <w:pPr>
        <w:pStyle w:val="a8"/>
        <w:numPr>
          <w:ilvl w:val="0"/>
          <w:numId w:val="15"/>
        </w:numPr>
        <w:spacing w:after="0" w:line="360" w:lineRule="auto"/>
        <w:ind w:left="0" w:firstLine="709"/>
        <w:jc w:val="both"/>
        <w:rPr>
          <w:szCs w:val="28"/>
        </w:rPr>
      </w:pPr>
      <w:r w:rsidRPr="009176C0">
        <w:rPr>
          <w:szCs w:val="28"/>
        </w:rPr>
        <w:t xml:space="preserve">Определите отношение </w:t>
      </w:r>
      <w:proofErr w:type="spellStart"/>
      <w:r w:rsidRPr="009176C0">
        <w:rPr>
          <w:szCs w:val="28"/>
        </w:rPr>
        <w:t>Башмачкина</w:t>
      </w:r>
      <w:proofErr w:type="spellEnd"/>
      <w:r w:rsidRPr="009176C0">
        <w:rPr>
          <w:szCs w:val="28"/>
        </w:rPr>
        <w:t xml:space="preserve"> к своей работе, используя те</w:t>
      </w:r>
      <w:proofErr w:type="gramStart"/>
      <w:r w:rsidRPr="009176C0">
        <w:rPr>
          <w:szCs w:val="28"/>
        </w:rPr>
        <w:t>кст пр</w:t>
      </w:r>
      <w:proofErr w:type="gramEnd"/>
      <w:r w:rsidRPr="009176C0">
        <w:rPr>
          <w:szCs w:val="28"/>
        </w:rPr>
        <w:t>оизведения.</w:t>
      </w:r>
    </w:p>
    <w:p w:rsidR="00230015" w:rsidRPr="009176C0" w:rsidRDefault="00230015" w:rsidP="00230015">
      <w:pPr>
        <w:pStyle w:val="a8"/>
        <w:numPr>
          <w:ilvl w:val="0"/>
          <w:numId w:val="15"/>
        </w:numPr>
        <w:spacing w:after="0" w:line="360" w:lineRule="auto"/>
        <w:ind w:left="0" w:firstLine="709"/>
        <w:rPr>
          <w:szCs w:val="28"/>
        </w:rPr>
      </w:pPr>
      <w:r w:rsidRPr="009176C0">
        <w:rPr>
          <w:szCs w:val="28"/>
        </w:rPr>
        <w:t>Сделайте вывод: можно ли по этим признакам назвать героя «маленьким человеком»?</w:t>
      </w:r>
    </w:p>
    <w:p w:rsidR="00230015" w:rsidRPr="009176C0" w:rsidRDefault="00230015" w:rsidP="00230015">
      <w:pPr>
        <w:spacing w:after="0" w:line="360" w:lineRule="auto"/>
        <w:rPr>
          <w:rFonts w:ascii="Times New Roman" w:hAnsi="Times New Roman" w:cs="Times New Roman"/>
          <w:b/>
          <w:sz w:val="28"/>
          <w:szCs w:val="28"/>
        </w:rPr>
      </w:pPr>
    </w:p>
    <w:p w:rsidR="00230015" w:rsidRPr="009176C0" w:rsidRDefault="00230015" w:rsidP="00230015">
      <w:pPr>
        <w:spacing w:after="0"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t>Задание группы 4</w:t>
      </w:r>
    </w:p>
    <w:p w:rsidR="00230015" w:rsidRPr="009176C0" w:rsidRDefault="00230015" w:rsidP="00230015">
      <w:pPr>
        <w:pStyle w:val="a8"/>
        <w:numPr>
          <w:ilvl w:val="0"/>
          <w:numId w:val="16"/>
        </w:numPr>
        <w:spacing w:after="0" w:line="360" w:lineRule="auto"/>
        <w:ind w:left="0" w:firstLine="709"/>
        <w:rPr>
          <w:szCs w:val="28"/>
        </w:rPr>
      </w:pPr>
      <w:r w:rsidRPr="009176C0">
        <w:rPr>
          <w:szCs w:val="28"/>
        </w:rPr>
        <w:t xml:space="preserve">Определите отношение других чиновников к </w:t>
      </w:r>
      <w:proofErr w:type="spellStart"/>
      <w:r w:rsidRPr="009176C0">
        <w:rPr>
          <w:szCs w:val="28"/>
        </w:rPr>
        <w:t>Башмачкину</w:t>
      </w:r>
      <w:proofErr w:type="spellEnd"/>
      <w:r w:rsidRPr="009176C0">
        <w:rPr>
          <w:szCs w:val="28"/>
        </w:rPr>
        <w:t>, используя те</w:t>
      </w:r>
      <w:proofErr w:type="gramStart"/>
      <w:r w:rsidRPr="009176C0">
        <w:rPr>
          <w:szCs w:val="28"/>
        </w:rPr>
        <w:t>кст пр</w:t>
      </w:r>
      <w:proofErr w:type="gramEnd"/>
      <w:r w:rsidRPr="009176C0">
        <w:rPr>
          <w:szCs w:val="28"/>
        </w:rPr>
        <w:t>оизведения.</w:t>
      </w:r>
    </w:p>
    <w:p w:rsidR="00230015" w:rsidRPr="009176C0" w:rsidRDefault="00230015" w:rsidP="00230015">
      <w:pPr>
        <w:pStyle w:val="a8"/>
        <w:numPr>
          <w:ilvl w:val="0"/>
          <w:numId w:val="16"/>
        </w:numPr>
        <w:spacing w:after="0" w:line="360" w:lineRule="auto"/>
        <w:ind w:left="0" w:firstLine="709"/>
        <w:rPr>
          <w:szCs w:val="28"/>
        </w:rPr>
      </w:pPr>
      <w:r w:rsidRPr="009176C0">
        <w:rPr>
          <w:szCs w:val="28"/>
        </w:rPr>
        <w:t>Сделайте вывод: можно ли по этим признакам назвать героя «маленьким человеком»?</w:t>
      </w:r>
    </w:p>
    <w:p w:rsidR="00230015" w:rsidRPr="009176C0" w:rsidRDefault="00230015" w:rsidP="00230015">
      <w:pPr>
        <w:pStyle w:val="a8"/>
        <w:spacing w:after="0" w:line="360" w:lineRule="auto"/>
        <w:ind w:left="360"/>
        <w:rPr>
          <w:b/>
          <w:szCs w:val="28"/>
        </w:rPr>
      </w:pPr>
    </w:p>
    <w:p w:rsidR="00230015" w:rsidRPr="009176C0" w:rsidRDefault="00230015" w:rsidP="00230015">
      <w:pPr>
        <w:pStyle w:val="a8"/>
        <w:spacing w:after="0" w:line="360" w:lineRule="auto"/>
        <w:ind w:left="360"/>
        <w:rPr>
          <w:b/>
          <w:szCs w:val="28"/>
        </w:rPr>
      </w:pPr>
    </w:p>
    <w:p w:rsidR="00230015" w:rsidRPr="009176C0" w:rsidRDefault="00230015" w:rsidP="00230015">
      <w:pPr>
        <w:spacing w:after="0" w:line="360" w:lineRule="auto"/>
        <w:ind w:firstLine="709"/>
        <w:jc w:val="center"/>
        <w:rPr>
          <w:rFonts w:ascii="Times New Roman" w:hAnsi="Times New Roman" w:cs="Times New Roman"/>
          <w:b/>
          <w:sz w:val="28"/>
          <w:szCs w:val="28"/>
        </w:rPr>
      </w:pPr>
      <w:r w:rsidRPr="009176C0">
        <w:rPr>
          <w:rFonts w:ascii="Times New Roman" w:hAnsi="Times New Roman" w:cs="Times New Roman"/>
          <w:b/>
          <w:sz w:val="28"/>
          <w:szCs w:val="28"/>
        </w:rPr>
        <w:tab/>
        <w:t>Задание группы 5</w:t>
      </w:r>
    </w:p>
    <w:p w:rsidR="00230015" w:rsidRPr="009176C0" w:rsidRDefault="00230015" w:rsidP="00230015">
      <w:pPr>
        <w:pStyle w:val="a8"/>
        <w:numPr>
          <w:ilvl w:val="0"/>
          <w:numId w:val="17"/>
        </w:numPr>
        <w:spacing w:after="0" w:line="360" w:lineRule="auto"/>
        <w:ind w:left="0" w:firstLine="709"/>
        <w:jc w:val="both"/>
        <w:rPr>
          <w:szCs w:val="28"/>
        </w:rPr>
      </w:pPr>
      <w:r w:rsidRPr="009176C0">
        <w:rPr>
          <w:szCs w:val="28"/>
        </w:rPr>
        <w:lastRenderedPageBreak/>
        <w:t>Определить изменения в поведении героя с появлением мысли о новой шинели?</w:t>
      </w:r>
    </w:p>
    <w:p w:rsidR="00230015" w:rsidRPr="009176C0" w:rsidRDefault="00230015" w:rsidP="00230015">
      <w:pPr>
        <w:pStyle w:val="a8"/>
        <w:numPr>
          <w:ilvl w:val="0"/>
          <w:numId w:val="17"/>
        </w:numPr>
        <w:spacing w:after="0" w:line="360" w:lineRule="auto"/>
        <w:ind w:left="0" w:firstLine="709"/>
        <w:rPr>
          <w:szCs w:val="28"/>
        </w:rPr>
      </w:pPr>
      <w:r w:rsidRPr="009176C0">
        <w:rPr>
          <w:szCs w:val="28"/>
        </w:rPr>
        <w:t>Сделайте вывод: можно ли по этим признакам назвать героя «маленьким человеком»?</w:t>
      </w:r>
    </w:p>
    <w:p w:rsidR="00230015" w:rsidRPr="009176C0" w:rsidRDefault="00230015" w:rsidP="00230015">
      <w:pPr>
        <w:pStyle w:val="a8"/>
        <w:tabs>
          <w:tab w:val="left" w:pos="4260"/>
        </w:tabs>
        <w:spacing w:before="100" w:beforeAutospacing="1" w:after="100" w:afterAutospacing="1" w:line="360" w:lineRule="auto"/>
        <w:ind w:left="0" w:firstLine="709"/>
        <w:jc w:val="both"/>
        <w:rPr>
          <w:szCs w:val="28"/>
        </w:rPr>
      </w:pPr>
      <w:r w:rsidRPr="009176C0">
        <w:rPr>
          <w:szCs w:val="28"/>
        </w:rPr>
        <w:t>Акакий Акакиевич заказал шинель за 80 рублей. Сколько времени потребуется герою, чтобы накопить на новую шинель?  Известно:</w:t>
      </w:r>
    </w:p>
    <w:p w:rsidR="00230015" w:rsidRPr="009176C0" w:rsidRDefault="00230015" w:rsidP="00230015">
      <w:pPr>
        <w:pStyle w:val="a8"/>
        <w:tabs>
          <w:tab w:val="left" w:pos="4260"/>
        </w:tabs>
        <w:spacing w:before="100" w:beforeAutospacing="1" w:after="100" w:afterAutospacing="1" w:line="360" w:lineRule="auto"/>
        <w:ind w:left="0" w:firstLine="709"/>
        <w:jc w:val="both"/>
        <w:rPr>
          <w:szCs w:val="28"/>
        </w:rPr>
      </w:pPr>
      <w:r w:rsidRPr="009176C0">
        <w:rPr>
          <w:szCs w:val="28"/>
        </w:rPr>
        <w:t xml:space="preserve"> - </w:t>
      </w:r>
      <w:proofErr w:type="spellStart"/>
      <w:r w:rsidRPr="009176C0">
        <w:rPr>
          <w:szCs w:val="28"/>
        </w:rPr>
        <w:t>Башмачкин</w:t>
      </w:r>
      <w:proofErr w:type="spellEnd"/>
      <w:r w:rsidRPr="009176C0">
        <w:rPr>
          <w:szCs w:val="28"/>
        </w:rPr>
        <w:t xml:space="preserve"> получает в год 400 рублей;</w:t>
      </w:r>
    </w:p>
    <w:p w:rsidR="00230015" w:rsidRPr="009176C0" w:rsidRDefault="00230015" w:rsidP="00230015">
      <w:pPr>
        <w:pStyle w:val="a8"/>
        <w:tabs>
          <w:tab w:val="left" w:pos="4260"/>
        </w:tabs>
        <w:spacing w:before="100" w:beforeAutospacing="1" w:after="100" w:afterAutospacing="1" w:line="360" w:lineRule="auto"/>
        <w:ind w:left="0" w:firstLine="709"/>
        <w:jc w:val="both"/>
        <w:rPr>
          <w:szCs w:val="28"/>
        </w:rPr>
      </w:pPr>
      <w:r w:rsidRPr="009176C0">
        <w:rPr>
          <w:szCs w:val="28"/>
        </w:rPr>
        <w:t xml:space="preserve"> - 40 рублей у него уже есть;</w:t>
      </w:r>
    </w:p>
    <w:p w:rsidR="00230015" w:rsidRPr="009176C0" w:rsidRDefault="00230015" w:rsidP="00230015">
      <w:pPr>
        <w:pStyle w:val="a8"/>
        <w:tabs>
          <w:tab w:val="left" w:pos="4260"/>
        </w:tabs>
        <w:spacing w:before="100" w:beforeAutospacing="1" w:after="100" w:afterAutospacing="1" w:line="360" w:lineRule="auto"/>
        <w:ind w:left="0" w:firstLine="709"/>
        <w:jc w:val="both"/>
        <w:rPr>
          <w:szCs w:val="28"/>
        </w:rPr>
      </w:pPr>
      <w:r w:rsidRPr="009176C0">
        <w:rPr>
          <w:szCs w:val="28"/>
        </w:rPr>
        <w:t xml:space="preserve"> - герой предполагает экономить на чае ( фунт чая ( 400 гр.) стоит 1 </w:t>
      </w:r>
      <w:proofErr w:type="gramStart"/>
      <w:r w:rsidRPr="009176C0">
        <w:rPr>
          <w:szCs w:val="28"/>
        </w:rPr>
        <w:t>р</w:t>
      </w:r>
      <w:proofErr w:type="gramEnd"/>
      <w:r w:rsidRPr="009176C0">
        <w:rPr>
          <w:szCs w:val="28"/>
        </w:rPr>
        <w:t xml:space="preserve">, а в месяц Акакий Акакиевич не выпивает 1 фунт чая), на свечах ( 10 свечей стоят 20 копеек, а свеча горит 5 часов), на подметках ( стоят 1 р., а меняются они  раз в год), </w:t>
      </w:r>
    </w:p>
    <w:p w:rsidR="00230015" w:rsidRPr="009176C0" w:rsidRDefault="00230015" w:rsidP="00230015">
      <w:pPr>
        <w:pStyle w:val="a8"/>
        <w:tabs>
          <w:tab w:val="left" w:pos="4260"/>
        </w:tabs>
        <w:spacing w:before="100" w:beforeAutospacing="1" w:after="100" w:afterAutospacing="1" w:line="360" w:lineRule="auto"/>
        <w:ind w:left="0" w:firstLine="709"/>
        <w:jc w:val="both"/>
        <w:rPr>
          <w:szCs w:val="28"/>
        </w:rPr>
      </w:pPr>
      <w:r w:rsidRPr="009176C0">
        <w:rPr>
          <w:szCs w:val="28"/>
        </w:rPr>
        <w:t xml:space="preserve"> - при условии получения разовой премии 60 р.</w:t>
      </w:r>
    </w:p>
    <w:p w:rsidR="00230015" w:rsidRPr="009176C0" w:rsidRDefault="00230015" w:rsidP="00230015">
      <w:pPr>
        <w:pStyle w:val="a8"/>
        <w:tabs>
          <w:tab w:val="left" w:pos="4260"/>
        </w:tabs>
        <w:spacing w:after="0" w:line="360" w:lineRule="auto"/>
        <w:ind w:left="360"/>
        <w:rPr>
          <w:b/>
          <w:szCs w:val="28"/>
        </w:rPr>
      </w:pPr>
    </w:p>
    <w:p w:rsidR="00230015" w:rsidRPr="009176C0" w:rsidRDefault="00230015" w:rsidP="00230015">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b/>
          <w:bCs/>
          <w:color w:val="000000"/>
          <w:sz w:val="28"/>
          <w:szCs w:val="28"/>
          <w:bdr w:val="none" w:sz="0" w:space="0" w:color="auto" w:frame="1"/>
          <w:lang w:eastAsia="ru-RU"/>
        </w:rPr>
        <w:t>Акакий: значение имени</w:t>
      </w:r>
    </w:p>
    <w:p w:rsidR="00230015" w:rsidRPr="009176C0" w:rsidRDefault="00230015" w:rsidP="00230015">
      <w:pPr>
        <w:shd w:val="clear" w:color="auto" w:fill="FFFFFF"/>
        <w:spacing w:line="240" w:lineRule="auto"/>
        <w:jc w:val="both"/>
        <w:textAlignment w:val="baseline"/>
        <w:rPr>
          <w:rFonts w:ascii="Times New Roman" w:eastAsia="Times New Roman" w:hAnsi="Times New Roman" w:cs="Times New Roman"/>
          <w:i/>
          <w:iCs/>
          <w:color w:val="555555"/>
          <w:sz w:val="28"/>
          <w:szCs w:val="28"/>
          <w:lang w:eastAsia="ru-RU"/>
        </w:rPr>
      </w:pPr>
    </w:p>
    <w:p w:rsidR="00230015" w:rsidRPr="009176C0" w:rsidRDefault="00230015" w:rsidP="00230015">
      <w:pPr>
        <w:spacing w:after="0" w:line="240" w:lineRule="auto"/>
        <w:ind w:firstLine="709"/>
        <w:jc w:val="both"/>
        <w:rPr>
          <w:rFonts w:ascii="Times New Roman" w:eastAsia="Times New Roman" w:hAnsi="Times New Roman" w:cs="Times New Roman"/>
          <w:sz w:val="28"/>
          <w:szCs w:val="28"/>
          <w:lang w:eastAsia="ru-RU"/>
        </w:rPr>
      </w:pPr>
      <w:r w:rsidRPr="009176C0">
        <w:rPr>
          <w:rFonts w:ascii="Times New Roman" w:eastAsia="Times New Roman" w:hAnsi="Times New Roman" w:cs="Times New Roman"/>
          <w:color w:val="000000"/>
          <w:sz w:val="28"/>
          <w:szCs w:val="28"/>
          <w:shd w:val="clear" w:color="auto" w:fill="FFFFFF"/>
          <w:lang w:eastAsia="ru-RU"/>
        </w:rPr>
        <w:t>В греческом языке существует прилагательное «</w:t>
      </w:r>
      <w:proofErr w:type="spellStart"/>
      <w:r w:rsidRPr="009176C0">
        <w:rPr>
          <w:rFonts w:ascii="Times New Roman" w:eastAsia="Times New Roman" w:hAnsi="Times New Roman" w:cs="Times New Roman"/>
          <w:color w:val="000000"/>
          <w:sz w:val="28"/>
          <w:szCs w:val="28"/>
          <w:shd w:val="clear" w:color="auto" w:fill="FFFFFF"/>
          <w:lang w:eastAsia="ru-RU"/>
        </w:rPr>
        <w:t>άκ</w:t>
      </w:r>
      <w:proofErr w:type="spellEnd"/>
      <w:r w:rsidRPr="009176C0">
        <w:rPr>
          <w:rFonts w:ascii="Times New Roman" w:eastAsia="Times New Roman" w:hAnsi="Times New Roman" w:cs="Times New Roman"/>
          <w:color w:val="000000"/>
          <w:sz w:val="28"/>
          <w:szCs w:val="28"/>
          <w:shd w:val="clear" w:color="auto" w:fill="FFFFFF"/>
          <w:lang w:eastAsia="ru-RU"/>
        </w:rPr>
        <w:t xml:space="preserve">ακος», которое переводится как «незлобивый». Производное от него - имя </w:t>
      </w:r>
      <w:proofErr w:type="spellStart"/>
      <w:r w:rsidRPr="009176C0">
        <w:rPr>
          <w:rFonts w:ascii="Times New Roman" w:eastAsia="Times New Roman" w:hAnsi="Times New Roman" w:cs="Times New Roman"/>
          <w:color w:val="000000"/>
          <w:sz w:val="28"/>
          <w:szCs w:val="28"/>
          <w:shd w:val="clear" w:color="auto" w:fill="FFFFFF"/>
          <w:lang w:eastAsia="ru-RU"/>
        </w:rPr>
        <w:t>Акакиос</w:t>
      </w:r>
      <w:proofErr w:type="spellEnd"/>
      <w:r w:rsidRPr="009176C0">
        <w:rPr>
          <w:rFonts w:ascii="Times New Roman" w:eastAsia="Times New Roman" w:hAnsi="Times New Roman" w:cs="Times New Roman"/>
          <w:color w:val="000000"/>
          <w:sz w:val="28"/>
          <w:szCs w:val="28"/>
          <w:shd w:val="clear" w:color="auto" w:fill="FFFFFF"/>
          <w:lang w:eastAsia="ru-RU"/>
        </w:rPr>
        <w:t>, в русской транскрипции Акакий, означает «беззлобный» и «невинный». Прилагательное без отрицательной частицы «ά» - «κα</w:t>
      </w:r>
      <w:proofErr w:type="spellStart"/>
      <w:r w:rsidRPr="009176C0">
        <w:rPr>
          <w:rFonts w:ascii="Times New Roman" w:eastAsia="Times New Roman" w:hAnsi="Times New Roman" w:cs="Times New Roman"/>
          <w:color w:val="000000"/>
          <w:sz w:val="28"/>
          <w:szCs w:val="28"/>
          <w:shd w:val="clear" w:color="auto" w:fill="FFFFFF"/>
          <w:lang w:eastAsia="ru-RU"/>
        </w:rPr>
        <w:t>κος</w:t>
      </w:r>
      <w:proofErr w:type="spellEnd"/>
      <w:r w:rsidRPr="009176C0">
        <w:rPr>
          <w:rFonts w:ascii="Times New Roman" w:eastAsia="Times New Roman" w:hAnsi="Times New Roman" w:cs="Times New Roman"/>
          <w:color w:val="000000"/>
          <w:sz w:val="28"/>
          <w:szCs w:val="28"/>
          <w:shd w:val="clear" w:color="auto" w:fill="FFFFFF"/>
          <w:lang w:eastAsia="ru-RU"/>
        </w:rPr>
        <w:t xml:space="preserve">» - соответственно обозначает плохой, дурной и </w:t>
      </w:r>
      <w:proofErr w:type="gramStart"/>
      <w:r w:rsidRPr="009176C0">
        <w:rPr>
          <w:rFonts w:ascii="Times New Roman" w:eastAsia="Times New Roman" w:hAnsi="Times New Roman" w:cs="Times New Roman"/>
          <w:color w:val="000000"/>
          <w:sz w:val="28"/>
          <w:szCs w:val="28"/>
          <w:shd w:val="clear" w:color="auto" w:fill="FFFFFF"/>
          <w:lang w:eastAsia="ru-RU"/>
        </w:rPr>
        <w:t>творящий</w:t>
      </w:r>
      <w:proofErr w:type="gramEnd"/>
      <w:r w:rsidRPr="009176C0">
        <w:rPr>
          <w:rFonts w:ascii="Times New Roman" w:eastAsia="Times New Roman" w:hAnsi="Times New Roman" w:cs="Times New Roman"/>
          <w:color w:val="000000"/>
          <w:sz w:val="28"/>
          <w:szCs w:val="28"/>
          <w:shd w:val="clear" w:color="auto" w:fill="FFFFFF"/>
          <w:lang w:eastAsia="ru-RU"/>
        </w:rPr>
        <w:t xml:space="preserve"> зло. Возможно, в древности, давая ребенку имя Акакий, греки пытались подчеркнуть непричастность младенца </w:t>
      </w:r>
      <w:proofErr w:type="gramStart"/>
      <w:r w:rsidRPr="009176C0">
        <w:rPr>
          <w:rFonts w:ascii="Times New Roman" w:eastAsia="Times New Roman" w:hAnsi="Times New Roman" w:cs="Times New Roman"/>
          <w:color w:val="000000"/>
          <w:sz w:val="28"/>
          <w:szCs w:val="28"/>
          <w:shd w:val="clear" w:color="auto" w:fill="FFFFFF"/>
          <w:lang w:eastAsia="ru-RU"/>
        </w:rPr>
        <w:t>к</w:t>
      </w:r>
      <w:proofErr w:type="gramEnd"/>
      <w:r w:rsidRPr="009176C0">
        <w:rPr>
          <w:rFonts w:ascii="Times New Roman" w:eastAsia="Times New Roman" w:hAnsi="Times New Roman" w:cs="Times New Roman"/>
          <w:color w:val="000000"/>
          <w:sz w:val="28"/>
          <w:szCs w:val="28"/>
          <w:shd w:val="clear" w:color="auto" w:fill="FFFFFF"/>
          <w:lang w:eastAsia="ru-RU"/>
        </w:rPr>
        <w:t xml:space="preserve"> злому и греховному. Непричастность как теперь, так и в будущем. Акакий - это человек, лишенный ненависти, полный любви и доброты.</w:t>
      </w:r>
    </w:p>
    <w:p w:rsidR="00230015" w:rsidRPr="009176C0" w:rsidRDefault="00230015" w:rsidP="002300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color w:val="000000"/>
          <w:sz w:val="28"/>
          <w:szCs w:val="28"/>
          <w:lang w:eastAsia="ru-RU"/>
        </w:rPr>
        <w:t>Мы не можем сказать, что в России это имя когда-то было популярно, а потом, много позже, из-за его звучания вышло из употребления. Но нельзя и отрицать, что оно было на слуху. Как минимум девять раз в течение года Церковь обращается в своих молитвах к святым, носящим имя Акакий.</w:t>
      </w:r>
    </w:p>
    <w:p w:rsidR="00230015" w:rsidRPr="009176C0" w:rsidRDefault="00230015" w:rsidP="002300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color w:val="000000"/>
          <w:sz w:val="28"/>
          <w:szCs w:val="28"/>
          <w:lang w:eastAsia="ru-RU"/>
        </w:rPr>
        <w:t>В России, день памяти преподобного Акакия Синайского приходится на </w:t>
      </w:r>
      <w:r w:rsidRPr="009176C0">
        <w:rPr>
          <w:rFonts w:ascii="Times New Roman" w:eastAsia="Times New Roman" w:hAnsi="Times New Roman" w:cs="Times New Roman"/>
          <w:b/>
          <w:bCs/>
          <w:color w:val="000000"/>
          <w:sz w:val="28"/>
          <w:szCs w:val="28"/>
          <w:bdr w:val="none" w:sz="0" w:space="0" w:color="auto" w:frame="1"/>
          <w:lang w:eastAsia="ru-RU"/>
        </w:rPr>
        <w:t>12 декабря (29 ноября по старому стилю)</w:t>
      </w:r>
      <w:r w:rsidRPr="009176C0">
        <w:rPr>
          <w:rFonts w:ascii="Times New Roman" w:eastAsia="Times New Roman" w:hAnsi="Times New Roman" w:cs="Times New Roman"/>
          <w:color w:val="000000"/>
          <w:sz w:val="28"/>
          <w:szCs w:val="28"/>
          <w:lang w:eastAsia="ru-RU"/>
        </w:rPr>
        <w:t>. И еще дважды в году вспоминает Церковь преподобного Акакия Синайского: </w:t>
      </w:r>
      <w:r w:rsidRPr="009176C0">
        <w:rPr>
          <w:rFonts w:ascii="Times New Roman" w:eastAsia="Times New Roman" w:hAnsi="Times New Roman" w:cs="Times New Roman"/>
          <w:b/>
          <w:bCs/>
          <w:color w:val="000000"/>
          <w:sz w:val="28"/>
          <w:szCs w:val="28"/>
          <w:bdr w:val="none" w:sz="0" w:space="0" w:color="auto" w:frame="1"/>
          <w:lang w:eastAsia="ru-RU"/>
        </w:rPr>
        <w:t>20 июля (7 июля по старому стилю)</w:t>
      </w:r>
      <w:r w:rsidRPr="009176C0">
        <w:rPr>
          <w:rFonts w:ascii="Times New Roman" w:eastAsia="Times New Roman" w:hAnsi="Times New Roman" w:cs="Times New Roman"/>
          <w:color w:val="000000"/>
          <w:sz w:val="28"/>
          <w:szCs w:val="28"/>
          <w:lang w:eastAsia="ru-RU"/>
        </w:rPr>
        <w:t xml:space="preserve">, а также в среду на Светлой Седмице святой Акакий славится в соборе Синайских преподобных, то есть всех тех святых, которые подвязались на горе </w:t>
      </w:r>
      <w:proofErr w:type="spellStart"/>
      <w:r w:rsidRPr="009176C0">
        <w:rPr>
          <w:rFonts w:ascii="Times New Roman" w:eastAsia="Times New Roman" w:hAnsi="Times New Roman" w:cs="Times New Roman"/>
          <w:color w:val="000000"/>
          <w:sz w:val="28"/>
          <w:szCs w:val="28"/>
          <w:lang w:eastAsia="ru-RU"/>
        </w:rPr>
        <w:t>Синай</w:t>
      </w:r>
      <w:proofErr w:type="spellEnd"/>
      <w:r w:rsidRPr="009176C0">
        <w:rPr>
          <w:rFonts w:ascii="Times New Roman" w:eastAsia="Times New Roman" w:hAnsi="Times New Roman" w:cs="Times New Roman"/>
          <w:color w:val="000000"/>
          <w:sz w:val="28"/>
          <w:szCs w:val="28"/>
          <w:lang w:eastAsia="ru-RU"/>
        </w:rPr>
        <w:t>.</w:t>
      </w:r>
    </w:p>
    <w:p w:rsidR="00230015" w:rsidRPr="009176C0" w:rsidRDefault="00230015" w:rsidP="00230015">
      <w:pPr>
        <w:shd w:val="clear" w:color="auto" w:fill="FFFFFF"/>
        <w:tabs>
          <w:tab w:val="center" w:pos="4677"/>
          <w:tab w:val="right" w:pos="9355"/>
        </w:tabs>
        <w:spacing w:after="0" w:line="240" w:lineRule="auto"/>
        <w:ind w:firstLine="709"/>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b/>
          <w:bCs/>
          <w:color w:val="000000"/>
          <w:sz w:val="28"/>
          <w:szCs w:val="28"/>
          <w:bdr w:val="none" w:sz="0" w:space="0" w:color="auto" w:frame="1"/>
          <w:lang w:eastAsia="ru-RU"/>
        </w:rPr>
        <w:tab/>
        <w:t>Житие Акакия Синайского</w:t>
      </w:r>
      <w:r w:rsidRPr="009176C0">
        <w:rPr>
          <w:rFonts w:ascii="Times New Roman" w:eastAsia="Times New Roman" w:hAnsi="Times New Roman" w:cs="Times New Roman"/>
          <w:b/>
          <w:bCs/>
          <w:color w:val="000000"/>
          <w:sz w:val="28"/>
          <w:szCs w:val="28"/>
          <w:bdr w:val="none" w:sz="0" w:space="0" w:color="auto" w:frame="1"/>
          <w:lang w:eastAsia="ru-RU"/>
        </w:rPr>
        <w:tab/>
      </w:r>
    </w:p>
    <w:p w:rsidR="00230015" w:rsidRPr="009176C0" w:rsidRDefault="00230015" w:rsidP="002300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color w:val="000000"/>
          <w:sz w:val="28"/>
          <w:szCs w:val="28"/>
          <w:lang w:eastAsia="ru-RU"/>
        </w:rPr>
        <w:t xml:space="preserve">Акакий был послушником. Он жил в монастыре при одном очень суровом и даже дерзком старце. Было это в первой половине VI века. Старец постоянно задавал Акакию тяжелую работу. Он не только ругал юношу, но даже жестоко </w:t>
      </w:r>
      <w:r w:rsidRPr="009176C0">
        <w:rPr>
          <w:rFonts w:ascii="Times New Roman" w:eastAsia="Times New Roman" w:hAnsi="Times New Roman" w:cs="Times New Roman"/>
          <w:color w:val="000000"/>
          <w:sz w:val="28"/>
          <w:szCs w:val="28"/>
          <w:lang w:eastAsia="ru-RU"/>
        </w:rPr>
        <w:lastRenderedPageBreak/>
        <w:t xml:space="preserve">бил его. Акакий же был беззлобен, сносил все без ропота, с терпением, послушанием, и отличался большим смирением. Однажды, когда шел уже девятый год его службы у старца, Акакий от непосильного труда и внезапной </w:t>
      </w:r>
      <w:proofErr w:type="gramStart"/>
      <w:r w:rsidRPr="009176C0">
        <w:rPr>
          <w:rFonts w:ascii="Times New Roman" w:eastAsia="Times New Roman" w:hAnsi="Times New Roman" w:cs="Times New Roman"/>
          <w:color w:val="000000"/>
          <w:sz w:val="28"/>
          <w:szCs w:val="28"/>
          <w:lang w:eastAsia="ru-RU"/>
        </w:rPr>
        <w:t>хвори</w:t>
      </w:r>
      <w:proofErr w:type="gramEnd"/>
      <w:r w:rsidRPr="009176C0">
        <w:rPr>
          <w:rFonts w:ascii="Times New Roman" w:eastAsia="Times New Roman" w:hAnsi="Times New Roman" w:cs="Times New Roman"/>
          <w:color w:val="000000"/>
          <w:sz w:val="28"/>
          <w:szCs w:val="28"/>
          <w:lang w:eastAsia="ru-RU"/>
        </w:rPr>
        <w:t xml:space="preserve"> умер. Пять дней спустя старец посетовал другому монаху, что, мол, неприятность случилась, послушник умер. Этот последний не поверил. Вместе они отправились в склеп, где погребено было тело Акакия, чтобы убедиться в правоте слов наставника. «Акакий, где ты? Ты умер?» - обратились монахи к покойному Акакию, как будто бы он был живым. «Нет, отче, - услышал старец в ответ. - Я не умер. Для того, кто обещал творить послушание, смерти нет».</w:t>
      </w:r>
    </w:p>
    <w:p w:rsidR="00230015" w:rsidRPr="009176C0" w:rsidRDefault="00230015" w:rsidP="002300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176C0">
        <w:rPr>
          <w:rFonts w:ascii="Times New Roman" w:eastAsia="Times New Roman" w:hAnsi="Times New Roman" w:cs="Times New Roman"/>
          <w:color w:val="000000"/>
          <w:sz w:val="28"/>
          <w:szCs w:val="28"/>
          <w:lang w:eastAsia="ru-RU"/>
        </w:rPr>
        <w:t xml:space="preserve">Эти слова, так потрясли наставника Акакия, что он предпочел со стыдом и страхом бежать. Вразумленный </w:t>
      </w:r>
      <w:proofErr w:type="gramStart"/>
      <w:r w:rsidRPr="009176C0">
        <w:rPr>
          <w:rFonts w:ascii="Times New Roman" w:eastAsia="Times New Roman" w:hAnsi="Times New Roman" w:cs="Times New Roman"/>
          <w:color w:val="000000"/>
          <w:sz w:val="28"/>
          <w:szCs w:val="28"/>
          <w:lang w:eastAsia="ru-RU"/>
        </w:rPr>
        <w:t>произошедшим</w:t>
      </w:r>
      <w:proofErr w:type="gramEnd"/>
      <w:r w:rsidRPr="009176C0">
        <w:rPr>
          <w:rFonts w:ascii="Times New Roman" w:eastAsia="Times New Roman" w:hAnsi="Times New Roman" w:cs="Times New Roman"/>
          <w:color w:val="000000"/>
          <w:sz w:val="28"/>
          <w:szCs w:val="28"/>
          <w:lang w:eastAsia="ru-RU"/>
        </w:rPr>
        <w:t>, попросив разрешения у игумена, старец до конца своих дней жил и молился у гроба святого Акакия. Так Господь вознаградил преподобного Акакия за его терпение.</w:t>
      </w: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pPr>
    </w:p>
    <w:p w:rsidR="00230015" w:rsidRDefault="00230015" w:rsidP="00230015">
      <w:pPr>
        <w:shd w:val="clear" w:color="auto" w:fill="FFFFFF"/>
        <w:spacing w:after="0" w:line="330" w:lineRule="atLeast"/>
        <w:rPr>
          <w:rFonts w:ascii="Times New Roman" w:eastAsia="Times New Roman" w:hAnsi="Times New Roman" w:cs="Times New Roman"/>
          <w:color w:val="333333"/>
          <w:sz w:val="24"/>
          <w:szCs w:val="24"/>
        </w:rPr>
        <w:sectPr w:rsidR="00230015" w:rsidSect="00460A06">
          <w:type w:val="continuous"/>
          <w:pgSz w:w="11906" w:h="16838"/>
          <w:pgMar w:top="1134" w:right="851" w:bottom="1134" w:left="1134" w:header="709" w:footer="709" w:gutter="0"/>
          <w:pgNumType w:start="3"/>
          <w:cols w:space="708"/>
          <w:docGrid w:linePitch="360"/>
        </w:sectPr>
      </w:pPr>
    </w:p>
    <w:p w:rsidR="00230015" w:rsidRDefault="00230015" w:rsidP="00230015">
      <w:pPr>
        <w:tabs>
          <w:tab w:val="left" w:pos="1049"/>
        </w:tabs>
        <w:spacing w:after="0" w:line="360" w:lineRule="auto"/>
        <w:ind w:firstLine="709"/>
        <w:jc w:val="both"/>
        <w:rPr>
          <w:rFonts w:ascii="Times New Roman" w:hAnsi="Times New Roman" w:cs="Times New Roman"/>
          <w:sz w:val="28"/>
          <w:szCs w:val="28"/>
        </w:rPr>
      </w:pPr>
    </w:p>
    <w:sectPr w:rsidR="00230015" w:rsidSect="00230015">
      <w:headerReference w:type="default" r:id="rId22"/>
      <w:pgSz w:w="11906" w:h="16838"/>
      <w:pgMar w:top="1134" w:right="851" w:bottom="1134" w:left="1134"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E06" w:rsidRDefault="00D73E06" w:rsidP="00457E8C">
      <w:pPr>
        <w:spacing w:after="0" w:line="240" w:lineRule="auto"/>
      </w:pPr>
      <w:r>
        <w:separator/>
      </w:r>
    </w:p>
  </w:endnote>
  <w:endnote w:type="continuationSeparator" w:id="0">
    <w:p w:rsidR="00D73E06" w:rsidRDefault="00D73E06" w:rsidP="00457E8C">
      <w:pPr>
        <w:spacing w:after="0" w:line="240" w:lineRule="auto"/>
      </w:pPr>
      <w:r>
        <w:continuationSeparator/>
      </w:r>
    </w:p>
  </w:endnote>
  <w:endnote w:id="1">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8D7DAA" w:rsidRDefault="008D7DAA"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9176C0" w:rsidRDefault="009176C0" w:rsidP="008D7DAA">
      <w:pPr>
        <w:tabs>
          <w:tab w:val="left" w:pos="1049"/>
        </w:tabs>
        <w:spacing w:after="0" w:line="360" w:lineRule="auto"/>
        <w:ind w:firstLine="709"/>
        <w:jc w:val="both"/>
        <w:rPr>
          <w:rFonts w:ascii="Times New Roman" w:hAnsi="Times New Roman" w:cs="Times New Roman"/>
          <w:sz w:val="28"/>
          <w:szCs w:val="28"/>
        </w:rPr>
      </w:pPr>
    </w:p>
    <w:p w:rsidR="00230015" w:rsidRDefault="00230015" w:rsidP="008D7DAA">
      <w:pPr>
        <w:tabs>
          <w:tab w:val="left" w:pos="1049"/>
        </w:tabs>
        <w:spacing w:after="0" w:line="360" w:lineRule="auto"/>
        <w:ind w:firstLine="709"/>
        <w:jc w:val="both"/>
        <w:rPr>
          <w:rFonts w:ascii="Times New Roman" w:hAnsi="Times New Roman" w:cs="Times New Roman"/>
          <w:sz w:val="28"/>
          <w:szCs w:val="28"/>
        </w:rPr>
      </w:pPr>
    </w:p>
    <w:p w:rsidR="009176C0" w:rsidRPr="009176C0" w:rsidRDefault="009176C0" w:rsidP="009176C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9176C0" w:rsidRPr="00926CC4" w:rsidRDefault="009176C0" w:rsidP="009176C0">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p>
    <w:p w:rsidR="009176C0" w:rsidRPr="00926CC4" w:rsidRDefault="009176C0" w:rsidP="009176C0">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p>
    <w:p w:rsidR="009176C0" w:rsidRPr="00926CC4" w:rsidRDefault="009176C0" w:rsidP="009176C0">
      <w:pPr>
        <w:rPr>
          <w:rFonts w:ascii="Times New Roman" w:hAnsi="Times New Roman" w:cs="Times New Roman"/>
          <w:color w:val="333333"/>
          <w:sz w:val="28"/>
          <w:szCs w:val="28"/>
          <w:shd w:val="clear" w:color="auto" w:fill="FFFFFF"/>
        </w:rPr>
      </w:pPr>
    </w:p>
    <w:p w:rsidR="009176C0" w:rsidRDefault="009176C0"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Default="00230015" w:rsidP="009176C0">
      <w:pPr>
        <w:rPr>
          <w:rFonts w:ascii="Times New Roman" w:hAnsi="Times New Roman" w:cs="Times New Roman"/>
          <w:sz w:val="36"/>
          <w:szCs w:val="36"/>
        </w:rPr>
      </w:pPr>
    </w:p>
    <w:p w:rsidR="00230015" w:rsidRPr="00230015" w:rsidRDefault="00230015" w:rsidP="00230015">
      <w:pPr>
        <w:jc w:val="right"/>
        <w:rPr>
          <w:rFonts w:ascii="Times New Roman" w:hAnsi="Times New Roman" w:cs="Times New Roman"/>
          <w:sz w:val="28"/>
          <w:szCs w:val="28"/>
        </w:rPr>
      </w:pPr>
      <w:r w:rsidRPr="00230015">
        <w:rPr>
          <w:rFonts w:ascii="Times New Roman" w:hAnsi="Times New Roman" w:cs="Times New Roman"/>
          <w:sz w:val="28"/>
          <w:szCs w:val="28"/>
        </w:rPr>
        <w:t>Приложение 2</w:t>
      </w:r>
    </w:p>
    <w:p w:rsidR="00230015" w:rsidRPr="00422F76" w:rsidRDefault="00230015" w:rsidP="00230015">
      <w:pPr>
        <w:tabs>
          <w:tab w:val="left" w:pos="642"/>
        </w:tabs>
        <w:rPr>
          <w:rFonts w:ascii="Times New Roman" w:hAnsi="Times New Roman" w:cs="Times New Roman"/>
          <w:sz w:val="36"/>
          <w:szCs w:val="36"/>
        </w:rPr>
      </w:pPr>
      <w:r>
        <w:rPr>
          <w:rFonts w:ascii="Times New Roman" w:hAnsi="Times New Roman" w:cs="Times New Roman"/>
          <w:sz w:val="36"/>
          <w:szCs w:val="36"/>
        </w:rPr>
        <w:tab/>
      </w:r>
    </w:p>
    <w:p w:rsidR="008D7DAA" w:rsidRDefault="008D7DAA" w:rsidP="00E31266">
      <w:pPr>
        <w:pStyle w:val="ab"/>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E06" w:rsidRDefault="00D73E06" w:rsidP="00457E8C">
      <w:pPr>
        <w:spacing w:after="0" w:line="240" w:lineRule="auto"/>
      </w:pPr>
      <w:r>
        <w:separator/>
      </w:r>
    </w:p>
  </w:footnote>
  <w:footnote w:type="continuationSeparator" w:id="0">
    <w:p w:rsidR="00D73E06" w:rsidRDefault="00D73E06" w:rsidP="00457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014061"/>
      <w:docPartObj>
        <w:docPartGallery w:val="Page Numbers (Top of Page)"/>
        <w:docPartUnique/>
      </w:docPartObj>
    </w:sdtPr>
    <w:sdtContent>
      <w:p w:rsidR="00460A06" w:rsidRDefault="00460A06">
        <w:pPr>
          <w:pStyle w:val="a3"/>
          <w:jc w:val="center"/>
        </w:pPr>
        <w:r>
          <w:fldChar w:fldCharType="begin"/>
        </w:r>
        <w:r>
          <w:instrText>PAGE   \* MERGEFORMAT</w:instrText>
        </w:r>
        <w:r>
          <w:fldChar w:fldCharType="separate"/>
        </w:r>
        <w:r w:rsidR="001107FD">
          <w:rPr>
            <w:noProof/>
          </w:rPr>
          <w:t>4</w:t>
        </w:r>
        <w:r>
          <w:fldChar w:fldCharType="end"/>
        </w:r>
      </w:p>
    </w:sdtContent>
  </w:sdt>
  <w:p w:rsidR="00460A06" w:rsidRDefault="00460A0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56129"/>
      <w:docPartObj>
        <w:docPartGallery w:val="Page Numbers (Top of Page)"/>
        <w:docPartUnique/>
      </w:docPartObj>
    </w:sdtPr>
    <w:sdtContent>
      <w:p w:rsidR="00CC3F8D" w:rsidRDefault="00CC3F8D">
        <w:pPr>
          <w:pStyle w:val="a3"/>
          <w:jc w:val="center"/>
        </w:pPr>
        <w:r>
          <w:fldChar w:fldCharType="begin"/>
        </w:r>
        <w:r>
          <w:instrText>PAGE   \* MERGEFORMAT</w:instrText>
        </w:r>
        <w:r>
          <w:fldChar w:fldCharType="separate"/>
        </w:r>
        <w:r w:rsidR="00460A06">
          <w:rPr>
            <w:noProof/>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D25"/>
    <w:multiLevelType w:val="hybridMultilevel"/>
    <w:tmpl w:val="9154E7F6"/>
    <w:lvl w:ilvl="0" w:tplc="639837D6">
      <w:start w:val="1"/>
      <w:numFmt w:val="bullet"/>
      <w:lvlText w:val="•"/>
      <w:lvlJc w:val="left"/>
      <w:pPr>
        <w:tabs>
          <w:tab w:val="num" w:pos="720"/>
        </w:tabs>
        <w:ind w:left="720" w:hanging="360"/>
      </w:pPr>
      <w:rPr>
        <w:rFonts w:ascii="Arial" w:hAnsi="Arial" w:hint="default"/>
      </w:rPr>
    </w:lvl>
    <w:lvl w:ilvl="1" w:tplc="8AAA1A68" w:tentative="1">
      <w:start w:val="1"/>
      <w:numFmt w:val="bullet"/>
      <w:lvlText w:val="•"/>
      <w:lvlJc w:val="left"/>
      <w:pPr>
        <w:tabs>
          <w:tab w:val="num" w:pos="1440"/>
        </w:tabs>
        <w:ind w:left="1440" w:hanging="360"/>
      </w:pPr>
      <w:rPr>
        <w:rFonts w:ascii="Arial" w:hAnsi="Arial" w:hint="default"/>
      </w:rPr>
    </w:lvl>
    <w:lvl w:ilvl="2" w:tplc="669CE64C" w:tentative="1">
      <w:start w:val="1"/>
      <w:numFmt w:val="bullet"/>
      <w:lvlText w:val="•"/>
      <w:lvlJc w:val="left"/>
      <w:pPr>
        <w:tabs>
          <w:tab w:val="num" w:pos="2160"/>
        </w:tabs>
        <w:ind w:left="2160" w:hanging="360"/>
      </w:pPr>
      <w:rPr>
        <w:rFonts w:ascii="Arial" w:hAnsi="Arial" w:hint="default"/>
      </w:rPr>
    </w:lvl>
    <w:lvl w:ilvl="3" w:tplc="6CC64EDC" w:tentative="1">
      <w:start w:val="1"/>
      <w:numFmt w:val="bullet"/>
      <w:lvlText w:val="•"/>
      <w:lvlJc w:val="left"/>
      <w:pPr>
        <w:tabs>
          <w:tab w:val="num" w:pos="2880"/>
        </w:tabs>
        <w:ind w:left="2880" w:hanging="360"/>
      </w:pPr>
      <w:rPr>
        <w:rFonts w:ascii="Arial" w:hAnsi="Arial" w:hint="default"/>
      </w:rPr>
    </w:lvl>
    <w:lvl w:ilvl="4" w:tplc="C4908014" w:tentative="1">
      <w:start w:val="1"/>
      <w:numFmt w:val="bullet"/>
      <w:lvlText w:val="•"/>
      <w:lvlJc w:val="left"/>
      <w:pPr>
        <w:tabs>
          <w:tab w:val="num" w:pos="3600"/>
        </w:tabs>
        <w:ind w:left="3600" w:hanging="360"/>
      </w:pPr>
      <w:rPr>
        <w:rFonts w:ascii="Arial" w:hAnsi="Arial" w:hint="default"/>
      </w:rPr>
    </w:lvl>
    <w:lvl w:ilvl="5" w:tplc="F862719E" w:tentative="1">
      <w:start w:val="1"/>
      <w:numFmt w:val="bullet"/>
      <w:lvlText w:val="•"/>
      <w:lvlJc w:val="left"/>
      <w:pPr>
        <w:tabs>
          <w:tab w:val="num" w:pos="4320"/>
        </w:tabs>
        <w:ind w:left="4320" w:hanging="360"/>
      </w:pPr>
      <w:rPr>
        <w:rFonts w:ascii="Arial" w:hAnsi="Arial" w:hint="default"/>
      </w:rPr>
    </w:lvl>
    <w:lvl w:ilvl="6" w:tplc="2D4AFE70" w:tentative="1">
      <w:start w:val="1"/>
      <w:numFmt w:val="bullet"/>
      <w:lvlText w:val="•"/>
      <w:lvlJc w:val="left"/>
      <w:pPr>
        <w:tabs>
          <w:tab w:val="num" w:pos="5040"/>
        </w:tabs>
        <w:ind w:left="5040" w:hanging="360"/>
      </w:pPr>
      <w:rPr>
        <w:rFonts w:ascii="Arial" w:hAnsi="Arial" w:hint="default"/>
      </w:rPr>
    </w:lvl>
    <w:lvl w:ilvl="7" w:tplc="C3A08700" w:tentative="1">
      <w:start w:val="1"/>
      <w:numFmt w:val="bullet"/>
      <w:lvlText w:val="•"/>
      <w:lvlJc w:val="left"/>
      <w:pPr>
        <w:tabs>
          <w:tab w:val="num" w:pos="5760"/>
        </w:tabs>
        <w:ind w:left="5760" w:hanging="360"/>
      </w:pPr>
      <w:rPr>
        <w:rFonts w:ascii="Arial" w:hAnsi="Arial" w:hint="default"/>
      </w:rPr>
    </w:lvl>
    <w:lvl w:ilvl="8" w:tplc="8A5AFFE0" w:tentative="1">
      <w:start w:val="1"/>
      <w:numFmt w:val="bullet"/>
      <w:lvlText w:val="•"/>
      <w:lvlJc w:val="left"/>
      <w:pPr>
        <w:tabs>
          <w:tab w:val="num" w:pos="6480"/>
        </w:tabs>
        <w:ind w:left="6480" w:hanging="360"/>
      </w:pPr>
      <w:rPr>
        <w:rFonts w:ascii="Arial" w:hAnsi="Arial" w:hint="default"/>
      </w:rPr>
    </w:lvl>
  </w:abstractNum>
  <w:abstractNum w:abstractNumId="1">
    <w:nsid w:val="06ED7575"/>
    <w:multiLevelType w:val="hybridMultilevel"/>
    <w:tmpl w:val="934A1F44"/>
    <w:lvl w:ilvl="0" w:tplc="D020D578">
      <w:start w:val="1"/>
      <w:numFmt w:val="bullet"/>
      <w:lvlText w:val="•"/>
      <w:lvlJc w:val="left"/>
      <w:pPr>
        <w:tabs>
          <w:tab w:val="num" w:pos="720"/>
        </w:tabs>
        <w:ind w:left="720" w:hanging="360"/>
      </w:pPr>
      <w:rPr>
        <w:rFonts w:ascii="Arial" w:hAnsi="Arial" w:hint="default"/>
      </w:rPr>
    </w:lvl>
    <w:lvl w:ilvl="1" w:tplc="EF460704" w:tentative="1">
      <w:start w:val="1"/>
      <w:numFmt w:val="bullet"/>
      <w:lvlText w:val="•"/>
      <w:lvlJc w:val="left"/>
      <w:pPr>
        <w:tabs>
          <w:tab w:val="num" w:pos="1440"/>
        </w:tabs>
        <w:ind w:left="1440" w:hanging="360"/>
      </w:pPr>
      <w:rPr>
        <w:rFonts w:ascii="Arial" w:hAnsi="Arial" w:hint="default"/>
      </w:rPr>
    </w:lvl>
    <w:lvl w:ilvl="2" w:tplc="84FAE904" w:tentative="1">
      <w:start w:val="1"/>
      <w:numFmt w:val="bullet"/>
      <w:lvlText w:val="•"/>
      <w:lvlJc w:val="left"/>
      <w:pPr>
        <w:tabs>
          <w:tab w:val="num" w:pos="2160"/>
        </w:tabs>
        <w:ind w:left="2160" w:hanging="360"/>
      </w:pPr>
      <w:rPr>
        <w:rFonts w:ascii="Arial" w:hAnsi="Arial" w:hint="default"/>
      </w:rPr>
    </w:lvl>
    <w:lvl w:ilvl="3" w:tplc="DB140CFE" w:tentative="1">
      <w:start w:val="1"/>
      <w:numFmt w:val="bullet"/>
      <w:lvlText w:val="•"/>
      <w:lvlJc w:val="left"/>
      <w:pPr>
        <w:tabs>
          <w:tab w:val="num" w:pos="2880"/>
        </w:tabs>
        <w:ind w:left="2880" w:hanging="360"/>
      </w:pPr>
      <w:rPr>
        <w:rFonts w:ascii="Arial" w:hAnsi="Arial" w:hint="default"/>
      </w:rPr>
    </w:lvl>
    <w:lvl w:ilvl="4" w:tplc="EE889766" w:tentative="1">
      <w:start w:val="1"/>
      <w:numFmt w:val="bullet"/>
      <w:lvlText w:val="•"/>
      <w:lvlJc w:val="left"/>
      <w:pPr>
        <w:tabs>
          <w:tab w:val="num" w:pos="3600"/>
        </w:tabs>
        <w:ind w:left="3600" w:hanging="360"/>
      </w:pPr>
      <w:rPr>
        <w:rFonts w:ascii="Arial" w:hAnsi="Arial" w:hint="default"/>
      </w:rPr>
    </w:lvl>
    <w:lvl w:ilvl="5" w:tplc="94589284" w:tentative="1">
      <w:start w:val="1"/>
      <w:numFmt w:val="bullet"/>
      <w:lvlText w:val="•"/>
      <w:lvlJc w:val="left"/>
      <w:pPr>
        <w:tabs>
          <w:tab w:val="num" w:pos="4320"/>
        </w:tabs>
        <w:ind w:left="4320" w:hanging="360"/>
      </w:pPr>
      <w:rPr>
        <w:rFonts w:ascii="Arial" w:hAnsi="Arial" w:hint="default"/>
      </w:rPr>
    </w:lvl>
    <w:lvl w:ilvl="6" w:tplc="589E0914" w:tentative="1">
      <w:start w:val="1"/>
      <w:numFmt w:val="bullet"/>
      <w:lvlText w:val="•"/>
      <w:lvlJc w:val="left"/>
      <w:pPr>
        <w:tabs>
          <w:tab w:val="num" w:pos="5040"/>
        </w:tabs>
        <w:ind w:left="5040" w:hanging="360"/>
      </w:pPr>
      <w:rPr>
        <w:rFonts w:ascii="Arial" w:hAnsi="Arial" w:hint="default"/>
      </w:rPr>
    </w:lvl>
    <w:lvl w:ilvl="7" w:tplc="BD6676A6" w:tentative="1">
      <w:start w:val="1"/>
      <w:numFmt w:val="bullet"/>
      <w:lvlText w:val="•"/>
      <w:lvlJc w:val="left"/>
      <w:pPr>
        <w:tabs>
          <w:tab w:val="num" w:pos="5760"/>
        </w:tabs>
        <w:ind w:left="5760" w:hanging="360"/>
      </w:pPr>
      <w:rPr>
        <w:rFonts w:ascii="Arial" w:hAnsi="Arial" w:hint="default"/>
      </w:rPr>
    </w:lvl>
    <w:lvl w:ilvl="8" w:tplc="58B2F9F8" w:tentative="1">
      <w:start w:val="1"/>
      <w:numFmt w:val="bullet"/>
      <w:lvlText w:val="•"/>
      <w:lvlJc w:val="left"/>
      <w:pPr>
        <w:tabs>
          <w:tab w:val="num" w:pos="6480"/>
        </w:tabs>
        <w:ind w:left="6480" w:hanging="360"/>
      </w:pPr>
      <w:rPr>
        <w:rFonts w:ascii="Arial" w:hAnsi="Arial" w:hint="default"/>
      </w:rPr>
    </w:lvl>
  </w:abstractNum>
  <w:abstractNum w:abstractNumId="2">
    <w:nsid w:val="09676758"/>
    <w:multiLevelType w:val="hybridMultilevel"/>
    <w:tmpl w:val="94E6E30C"/>
    <w:lvl w:ilvl="0" w:tplc="C0561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7209A7"/>
    <w:multiLevelType w:val="hybridMultilevel"/>
    <w:tmpl w:val="2AFC6D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B50D9"/>
    <w:multiLevelType w:val="hybridMultilevel"/>
    <w:tmpl w:val="C550FF58"/>
    <w:lvl w:ilvl="0" w:tplc="AFA03F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9975ED"/>
    <w:multiLevelType w:val="hybridMultilevel"/>
    <w:tmpl w:val="85720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207298"/>
    <w:multiLevelType w:val="hybridMultilevel"/>
    <w:tmpl w:val="D1309974"/>
    <w:lvl w:ilvl="0" w:tplc="A6802062">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
    <w:nsid w:val="3B8F0D0F"/>
    <w:multiLevelType w:val="hybridMultilevel"/>
    <w:tmpl w:val="2F182E82"/>
    <w:lvl w:ilvl="0" w:tplc="6BCCDB50">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C45C9E"/>
    <w:multiLevelType w:val="hybridMultilevel"/>
    <w:tmpl w:val="9F867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B226CD"/>
    <w:multiLevelType w:val="hybridMultilevel"/>
    <w:tmpl w:val="991655B8"/>
    <w:lvl w:ilvl="0" w:tplc="FBD8156E">
      <w:start w:val="1"/>
      <w:numFmt w:val="bullet"/>
      <w:lvlText w:val="•"/>
      <w:lvlJc w:val="left"/>
      <w:pPr>
        <w:tabs>
          <w:tab w:val="num" w:pos="720"/>
        </w:tabs>
        <w:ind w:left="720" w:hanging="360"/>
      </w:pPr>
      <w:rPr>
        <w:rFonts w:ascii="Arial" w:hAnsi="Arial" w:hint="default"/>
      </w:rPr>
    </w:lvl>
    <w:lvl w:ilvl="1" w:tplc="5F8618E6" w:tentative="1">
      <w:start w:val="1"/>
      <w:numFmt w:val="bullet"/>
      <w:lvlText w:val="•"/>
      <w:lvlJc w:val="left"/>
      <w:pPr>
        <w:tabs>
          <w:tab w:val="num" w:pos="1440"/>
        </w:tabs>
        <w:ind w:left="1440" w:hanging="360"/>
      </w:pPr>
      <w:rPr>
        <w:rFonts w:ascii="Arial" w:hAnsi="Arial" w:hint="default"/>
      </w:rPr>
    </w:lvl>
    <w:lvl w:ilvl="2" w:tplc="88FA87DC" w:tentative="1">
      <w:start w:val="1"/>
      <w:numFmt w:val="bullet"/>
      <w:lvlText w:val="•"/>
      <w:lvlJc w:val="left"/>
      <w:pPr>
        <w:tabs>
          <w:tab w:val="num" w:pos="2160"/>
        </w:tabs>
        <w:ind w:left="2160" w:hanging="360"/>
      </w:pPr>
      <w:rPr>
        <w:rFonts w:ascii="Arial" w:hAnsi="Arial" w:hint="default"/>
      </w:rPr>
    </w:lvl>
    <w:lvl w:ilvl="3" w:tplc="89C24D24" w:tentative="1">
      <w:start w:val="1"/>
      <w:numFmt w:val="bullet"/>
      <w:lvlText w:val="•"/>
      <w:lvlJc w:val="left"/>
      <w:pPr>
        <w:tabs>
          <w:tab w:val="num" w:pos="2880"/>
        </w:tabs>
        <w:ind w:left="2880" w:hanging="360"/>
      </w:pPr>
      <w:rPr>
        <w:rFonts w:ascii="Arial" w:hAnsi="Arial" w:hint="default"/>
      </w:rPr>
    </w:lvl>
    <w:lvl w:ilvl="4" w:tplc="CD828A3E" w:tentative="1">
      <w:start w:val="1"/>
      <w:numFmt w:val="bullet"/>
      <w:lvlText w:val="•"/>
      <w:lvlJc w:val="left"/>
      <w:pPr>
        <w:tabs>
          <w:tab w:val="num" w:pos="3600"/>
        </w:tabs>
        <w:ind w:left="3600" w:hanging="360"/>
      </w:pPr>
      <w:rPr>
        <w:rFonts w:ascii="Arial" w:hAnsi="Arial" w:hint="default"/>
      </w:rPr>
    </w:lvl>
    <w:lvl w:ilvl="5" w:tplc="E3F26216" w:tentative="1">
      <w:start w:val="1"/>
      <w:numFmt w:val="bullet"/>
      <w:lvlText w:val="•"/>
      <w:lvlJc w:val="left"/>
      <w:pPr>
        <w:tabs>
          <w:tab w:val="num" w:pos="4320"/>
        </w:tabs>
        <w:ind w:left="4320" w:hanging="360"/>
      </w:pPr>
      <w:rPr>
        <w:rFonts w:ascii="Arial" w:hAnsi="Arial" w:hint="default"/>
      </w:rPr>
    </w:lvl>
    <w:lvl w:ilvl="6" w:tplc="442CA8F2" w:tentative="1">
      <w:start w:val="1"/>
      <w:numFmt w:val="bullet"/>
      <w:lvlText w:val="•"/>
      <w:lvlJc w:val="left"/>
      <w:pPr>
        <w:tabs>
          <w:tab w:val="num" w:pos="5040"/>
        </w:tabs>
        <w:ind w:left="5040" w:hanging="360"/>
      </w:pPr>
      <w:rPr>
        <w:rFonts w:ascii="Arial" w:hAnsi="Arial" w:hint="default"/>
      </w:rPr>
    </w:lvl>
    <w:lvl w:ilvl="7" w:tplc="EC1477B4" w:tentative="1">
      <w:start w:val="1"/>
      <w:numFmt w:val="bullet"/>
      <w:lvlText w:val="•"/>
      <w:lvlJc w:val="left"/>
      <w:pPr>
        <w:tabs>
          <w:tab w:val="num" w:pos="5760"/>
        </w:tabs>
        <w:ind w:left="5760" w:hanging="360"/>
      </w:pPr>
      <w:rPr>
        <w:rFonts w:ascii="Arial" w:hAnsi="Arial" w:hint="default"/>
      </w:rPr>
    </w:lvl>
    <w:lvl w:ilvl="8" w:tplc="C8BA276C" w:tentative="1">
      <w:start w:val="1"/>
      <w:numFmt w:val="bullet"/>
      <w:lvlText w:val="•"/>
      <w:lvlJc w:val="left"/>
      <w:pPr>
        <w:tabs>
          <w:tab w:val="num" w:pos="6480"/>
        </w:tabs>
        <w:ind w:left="6480" w:hanging="360"/>
      </w:pPr>
      <w:rPr>
        <w:rFonts w:ascii="Arial" w:hAnsi="Arial" w:hint="default"/>
      </w:rPr>
    </w:lvl>
  </w:abstractNum>
  <w:abstractNum w:abstractNumId="10">
    <w:nsid w:val="52CD532F"/>
    <w:multiLevelType w:val="hybridMultilevel"/>
    <w:tmpl w:val="EA5689B4"/>
    <w:lvl w:ilvl="0" w:tplc="2A5EAA54">
      <w:start w:val="1"/>
      <w:numFmt w:val="decimal"/>
      <w:lvlText w:val="%1."/>
      <w:lvlJc w:val="left"/>
      <w:pPr>
        <w:tabs>
          <w:tab w:val="num" w:pos="720"/>
        </w:tabs>
        <w:ind w:left="720" w:hanging="360"/>
      </w:pPr>
    </w:lvl>
    <w:lvl w:ilvl="1" w:tplc="DCAA227E" w:tentative="1">
      <w:start w:val="1"/>
      <w:numFmt w:val="decimal"/>
      <w:lvlText w:val="%2."/>
      <w:lvlJc w:val="left"/>
      <w:pPr>
        <w:tabs>
          <w:tab w:val="num" w:pos="1440"/>
        </w:tabs>
        <w:ind w:left="1440" w:hanging="360"/>
      </w:pPr>
    </w:lvl>
    <w:lvl w:ilvl="2" w:tplc="7CB0FB94" w:tentative="1">
      <w:start w:val="1"/>
      <w:numFmt w:val="decimal"/>
      <w:lvlText w:val="%3."/>
      <w:lvlJc w:val="left"/>
      <w:pPr>
        <w:tabs>
          <w:tab w:val="num" w:pos="2160"/>
        </w:tabs>
        <w:ind w:left="2160" w:hanging="360"/>
      </w:pPr>
    </w:lvl>
    <w:lvl w:ilvl="3" w:tplc="1E9220A6" w:tentative="1">
      <w:start w:val="1"/>
      <w:numFmt w:val="decimal"/>
      <w:lvlText w:val="%4."/>
      <w:lvlJc w:val="left"/>
      <w:pPr>
        <w:tabs>
          <w:tab w:val="num" w:pos="2880"/>
        </w:tabs>
        <w:ind w:left="2880" w:hanging="360"/>
      </w:pPr>
    </w:lvl>
    <w:lvl w:ilvl="4" w:tplc="CEA66C6C" w:tentative="1">
      <w:start w:val="1"/>
      <w:numFmt w:val="decimal"/>
      <w:lvlText w:val="%5."/>
      <w:lvlJc w:val="left"/>
      <w:pPr>
        <w:tabs>
          <w:tab w:val="num" w:pos="3600"/>
        </w:tabs>
        <w:ind w:left="3600" w:hanging="360"/>
      </w:pPr>
    </w:lvl>
    <w:lvl w:ilvl="5" w:tplc="E2206824" w:tentative="1">
      <w:start w:val="1"/>
      <w:numFmt w:val="decimal"/>
      <w:lvlText w:val="%6."/>
      <w:lvlJc w:val="left"/>
      <w:pPr>
        <w:tabs>
          <w:tab w:val="num" w:pos="4320"/>
        </w:tabs>
        <w:ind w:left="4320" w:hanging="360"/>
      </w:pPr>
    </w:lvl>
    <w:lvl w:ilvl="6" w:tplc="A3987D7E" w:tentative="1">
      <w:start w:val="1"/>
      <w:numFmt w:val="decimal"/>
      <w:lvlText w:val="%7."/>
      <w:lvlJc w:val="left"/>
      <w:pPr>
        <w:tabs>
          <w:tab w:val="num" w:pos="5040"/>
        </w:tabs>
        <w:ind w:left="5040" w:hanging="360"/>
      </w:pPr>
    </w:lvl>
    <w:lvl w:ilvl="7" w:tplc="EB26B438" w:tentative="1">
      <w:start w:val="1"/>
      <w:numFmt w:val="decimal"/>
      <w:lvlText w:val="%8."/>
      <w:lvlJc w:val="left"/>
      <w:pPr>
        <w:tabs>
          <w:tab w:val="num" w:pos="5760"/>
        </w:tabs>
        <w:ind w:left="5760" w:hanging="360"/>
      </w:pPr>
    </w:lvl>
    <w:lvl w:ilvl="8" w:tplc="6CE033A2" w:tentative="1">
      <w:start w:val="1"/>
      <w:numFmt w:val="decimal"/>
      <w:lvlText w:val="%9."/>
      <w:lvlJc w:val="left"/>
      <w:pPr>
        <w:tabs>
          <w:tab w:val="num" w:pos="6480"/>
        </w:tabs>
        <w:ind w:left="6480" w:hanging="360"/>
      </w:pPr>
    </w:lvl>
  </w:abstractNum>
  <w:abstractNum w:abstractNumId="11">
    <w:nsid w:val="5BDF338A"/>
    <w:multiLevelType w:val="hybridMultilevel"/>
    <w:tmpl w:val="86FCD65E"/>
    <w:lvl w:ilvl="0" w:tplc="285CD9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C240EB"/>
    <w:multiLevelType w:val="hybridMultilevel"/>
    <w:tmpl w:val="2AF8D6FA"/>
    <w:lvl w:ilvl="0" w:tplc="27AAE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E9F3918"/>
    <w:multiLevelType w:val="hybridMultilevel"/>
    <w:tmpl w:val="491C1C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C45E0C"/>
    <w:multiLevelType w:val="hybridMultilevel"/>
    <w:tmpl w:val="9378D94C"/>
    <w:lvl w:ilvl="0" w:tplc="7988E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2982287"/>
    <w:multiLevelType w:val="hybridMultilevel"/>
    <w:tmpl w:val="88AA7BE8"/>
    <w:lvl w:ilvl="0" w:tplc="6F22C6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5831BDE"/>
    <w:multiLevelType w:val="hybridMultilevel"/>
    <w:tmpl w:val="B9C8BB7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366A69"/>
    <w:multiLevelType w:val="hybridMultilevel"/>
    <w:tmpl w:val="A2869104"/>
    <w:lvl w:ilvl="0" w:tplc="BB98397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F6F39AF"/>
    <w:multiLevelType w:val="hybridMultilevel"/>
    <w:tmpl w:val="13CE4BB4"/>
    <w:lvl w:ilvl="0" w:tplc="8750A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46D545E"/>
    <w:multiLevelType w:val="hybridMultilevel"/>
    <w:tmpl w:val="DDA808F6"/>
    <w:lvl w:ilvl="0" w:tplc="1B5C07A6">
      <w:start w:val="1"/>
      <w:numFmt w:val="bullet"/>
      <w:lvlText w:val="•"/>
      <w:lvlJc w:val="left"/>
      <w:pPr>
        <w:tabs>
          <w:tab w:val="num" w:pos="720"/>
        </w:tabs>
        <w:ind w:left="720" w:hanging="360"/>
      </w:pPr>
      <w:rPr>
        <w:rFonts w:ascii="Arial" w:hAnsi="Arial" w:hint="default"/>
      </w:rPr>
    </w:lvl>
    <w:lvl w:ilvl="1" w:tplc="DFEAB1F8" w:tentative="1">
      <w:start w:val="1"/>
      <w:numFmt w:val="bullet"/>
      <w:lvlText w:val="•"/>
      <w:lvlJc w:val="left"/>
      <w:pPr>
        <w:tabs>
          <w:tab w:val="num" w:pos="1440"/>
        </w:tabs>
        <w:ind w:left="1440" w:hanging="360"/>
      </w:pPr>
      <w:rPr>
        <w:rFonts w:ascii="Arial" w:hAnsi="Arial" w:hint="default"/>
      </w:rPr>
    </w:lvl>
    <w:lvl w:ilvl="2" w:tplc="13D645A4" w:tentative="1">
      <w:start w:val="1"/>
      <w:numFmt w:val="bullet"/>
      <w:lvlText w:val="•"/>
      <w:lvlJc w:val="left"/>
      <w:pPr>
        <w:tabs>
          <w:tab w:val="num" w:pos="2160"/>
        </w:tabs>
        <w:ind w:left="2160" w:hanging="360"/>
      </w:pPr>
      <w:rPr>
        <w:rFonts w:ascii="Arial" w:hAnsi="Arial" w:hint="default"/>
      </w:rPr>
    </w:lvl>
    <w:lvl w:ilvl="3" w:tplc="FF004998" w:tentative="1">
      <w:start w:val="1"/>
      <w:numFmt w:val="bullet"/>
      <w:lvlText w:val="•"/>
      <w:lvlJc w:val="left"/>
      <w:pPr>
        <w:tabs>
          <w:tab w:val="num" w:pos="2880"/>
        </w:tabs>
        <w:ind w:left="2880" w:hanging="360"/>
      </w:pPr>
      <w:rPr>
        <w:rFonts w:ascii="Arial" w:hAnsi="Arial" w:hint="default"/>
      </w:rPr>
    </w:lvl>
    <w:lvl w:ilvl="4" w:tplc="DCD6C162" w:tentative="1">
      <w:start w:val="1"/>
      <w:numFmt w:val="bullet"/>
      <w:lvlText w:val="•"/>
      <w:lvlJc w:val="left"/>
      <w:pPr>
        <w:tabs>
          <w:tab w:val="num" w:pos="3600"/>
        </w:tabs>
        <w:ind w:left="3600" w:hanging="360"/>
      </w:pPr>
      <w:rPr>
        <w:rFonts w:ascii="Arial" w:hAnsi="Arial" w:hint="default"/>
      </w:rPr>
    </w:lvl>
    <w:lvl w:ilvl="5" w:tplc="5308BC0E" w:tentative="1">
      <w:start w:val="1"/>
      <w:numFmt w:val="bullet"/>
      <w:lvlText w:val="•"/>
      <w:lvlJc w:val="left"/>
      <w:pPr>
        <w:tabs>
          <w:tab w:val="num" w:pos="4320"/>
        </w:tabs>
        <w:ind w:left="4320" w:hanging="360"/>
      </w:pPr>
      <w:rPr>
        <w:rFonts w:ascii="Arial" w:hAnsi="Arial" w:hint="default"/>
      </w:rPr>
    </w:lvl>
    <w:lvl w:ilvl="6" w:tplc="09844A4A" w:tentative="1">
      <w:start w:val="1"/>
      <w:numFmt w:val="bullet"/>
      <w:lvlText w:val="•"/>
      <w:lvlJc w:val="left"/>
      <w:pPr>
        <w:tabs>
          <w:tab w:val="num" w:pos="5040"/>
        </w:tabs>
        <w:ind w:left="5040" w:hanging="360"/>
      </w:pPr>
      <w:rPr>
        <w:rFonts w:ascii="Arial" w:hAnsi="Arial" w:hint="default"/>
      </w:rPr>
    </w:lvl>
    <w:lvl w:ilvl="7" w:tplc="8A9877F4" w:tentative="1">
      <w:start w:val="1"/>
      <w:numFmt w:val="bullet"/>
      <w:lvlText w:val="•"/>
      <w:lvlJc w:val="left"/>
      <w:pPr>
        <w:tabs>
          <w:tab w:val="num" w:pos="5760"/>
        </w:tabs>
        <w:ind w:left="5760" w:hanging="360"/>
      </w:pPr>
      <w:rPr>
        <w:rFonts w:ascii="Arial" w:hAnsi="Arial" w:hint="default"/>
      </w:rPr>
    </w:lvl>
    <w:lvl w:ilvl="8" w:tplc="2F9CE64E"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2"/>
  </w:num>
  <w:num w:numId="3">
    <w:abstractNumId w:val="19"/>
  </w:num>
  <w:num w:numId="4">
    <w:abstractNumId w:val="10"/>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0"/>
  </w:num>
  <w:num w:numId="10">
    <w:abstractNumId w:val="11"/>
  </w:num>
  <w:num w:numId="11">
    <w:abstractNumId w:val="4"/>
  </w:num>
  <w:num w:numId="12">
    <w:abstractNumId w:val="13"/>
  </w:num>
  <w:num w:numId="13">
    <w:abstractNumId w:val="5"/>
  </w:num>
  <w:num w:numId="14">
    <w:abstractNumId w:val="14"/>
  </w:num>
  <w:num w:numId="15">
    <w:abstractNumId w:val="18"/>
  </w:num>
  <w:num w:numId="16">
    <w:abstractNumId w:val="17"/>
  </w:num>
  <w:num w:numId="17">
    <w:abstractNumId w:val="2"/>
  </w:num>
  <w:num w:numId="18">
    <w:abstractNumId w:val="8"/>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7B4"/>
    <w:rsid w:val="000241F5"/>
    <w:rsid w:val="00035050"/>
    <w:rsid w:val="000D0A08"/>
    <w:rsid w:val="001107FD"/>
    <w:rsid w:val="00153552"/>
    <w:rsid w:val="00230015"/>
    <w:rsid w:val="00457E8C"/>
    <w:rsid w:val="00460A06"/>
    <w:rsid w:val="004634E9"/>
    <w:rsid w:val="00471D04"/>
    <w:rsid w:val="004763FA"/>
    <w:rsid w:val="00643062"/>
    <w:rsid w:val="007659FE"/>
    <w:rsid w:val="008D7DAA"/>
    <w:rsid w:val="009176C0"/>
    <w:rsid w:val="009C2805"/>
    <w:rsid w:val="00B727B4"/>
    <w:rsid w:val="00CC3F8D"/>
    <w:rsid w:val="00D73E06"/>
    <w:rsid w:val="00E31266"/>
    <w:rsid w:val="00F14C70"/>
    <w:rsid w:val="00FD232C"/>
    <w:rsid w:val="00FF5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7E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7E8C"/>
  </w:style>
  <w:style w:type="paragraph" w:styleId="a5">
    <w:name w:val="footer"/>
    <w:basedOn w:val="a"/>
    <w:link w:val="a6"/>
    <w:uiPriority w:val="99"/>
    <w:unhideWhenUsed/>
    <w:rsid w:val="00457E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7E8C"/>
  </w:style>
  <w:style w:type="paragraph" w:styleId="a7">
    <w:name w:val="Normal (Web)"/>
    <w:basedOn w:val="a"/>
    <w:uiPriority w:val="99"/>
    <w:rsid w:val="00457E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1"/>
    <w:qFormat/>
    <w:rsid w:val="00457E8C"/>
    <w:pPr>
      <w:ind w:left="720"/>
      <w:contextualSpacing/>
    </w:pPr>
    <w:rPr>
      <w:rFonts w:ascii="Times New Roman" w:eastAsia="Calibri" w:hAnsi="Times New Roman" w:cs="Times New Roman"/>
      <w:sz w:val="28"/>
    </w:rPr>
  </w:style>
  <w:style w:type="table" w:styleId="a9">
    <w:name w:val="Table Grid"/>
    <w:basedOn w:val="a1"/>
    <w:uiPriority w:val="59"/>
    <w:rsid w:val="0047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4763FA"/>
    <w:pPr>
      <w:spacing w:after="0" w:line="240" w:lineRule="auto"/>
    </w:pPr>
    <w:rPr>
      <w:rFonts w:ascii="Calibri" w:eastAsia="Calibri" w:hAnsi="Calibri" w:cs="Times New Roman"/>
    </w:rPr>
  </w:style>
  <w:style w:type="paragraph" w:styleId="2">
    <w:name w:val="Body Text 2"/>
    <w:basedOn w:val="a"/>
    <w:link w:val="20"/>
    <w:uiPriority w:val="99"/>
    <w:semiHidden/>
    <w:unhideWhenUsed/>
    <w:rsid w:val="00E31266"/>
    <w:pPr>
      <w:spacing w:after="0" w:line="360" w:lineRule="auto"/>
      <w:ind w:firstLine="540"/>
      <w:jc w:val="both"/>
    </w:pPr>
    <w:rPr>
      <w:rFonts w:ascii="Times New Roman" w:eastAsia="Times New Roman" w:hAnsi="Times New Roman" w:cs="Times New Roman"/>
      <w:sz w:val="28"/>
      <w:szCs w:val="28"/>
    </w:rPr>
  </w:style>
  <w:style w:type="character" w:customStyle="1" w:styleId="20">
    <w:name w:val="Основной текст 2 Знак"/>
    <w:basedOn w:val="a0"/>
    <w:link w:val="2"/>
    <w:uiPriority w:val="99"/>
    <w:semiHidden/>
    <w:rsid w:val="00E31266"/>
    <w:rPr>
      <w:rFonts w:ascii="Times New Roman" w:eastAsia="Times New Roman" w:hAnsi="Times New Roman" w:cs="Times New Roman"/>
      <w:sz w:val="28"/>
      <w:szCs w:val="28"/>
    </w:rPr>
  </w:style>
  <w:style w:type="paragraph" w:styleId="ab">
    <w:name w:val="endnote text"/>
    <w:basedOn w:val="a"/>
    <w:link w:val="ac"/>
    <w:uiPriority w:val="99"/>
    <w:semiHidden/>
    <w:unhideWhenUsed/>
    <w:rsid w:val="00E31266"/>
    <w:pPr>
      <w:spacing w:after="0" w:line="240" w:lineRule="auto"/>
    </w:pPr>
    <w:rPr>
      <w:rFonts w:ascii="Calibri" w:eastAsia="Times New Roman" w:hAnsi="Calibri" w:cs="Times New Roman"/>
      <w:sz w:val="20"/>
      <w:szCs w:val="20"/>
    </w:rPr>
  </w:style>
  <w:style w:type="character" w:customStyle="1" w:styleId="ac">
    <w:name w:val="Текст концевой сноски Знак"/>
    <w:basedOn w:val="a0"/>
    <w:link w:val="ab"/>
    <w:uiPriority w:val="99"/>
    <w:semiHidden/>
    <w:rsid w:val="00E31266"/>
    <w:rPr>
      <w:rFonts w:ascii="Calibri" w:eastAsia="Times New Roman" w:hAnsi="Calibri" w:cs="Times New Roman"/>
      <w:sz w:val="20"/>
      <w:szCs w:val="20"/>
    </w:rPr>
  </w:style>
  <w:style w:type="character" w:styleId="ad">
    <w:name w:val="endnote reference"/>
    <w:basedOn w:val="a0"/>
    <w:uiPriority w:val="99"/>
    <w:semiHidden/>
    <w:unhideWhenUsed/>
    <w:rsid w:val="00E31266"/>
    <w:rPr>
      <w:vertAlign w:val="superscript"/>
    </w:rPr>
  </w:style>
  <w:style w:type="character" w:customStyle="1" w:styleId="c1">
    <w:name w:val="c1"/>
    <w:basedOn w:val="a0"/>
    <w:rsid w:val="00E31266"/>
  </w:style>
  <w:style w:type="character" w:styleId="ae">
    <w:name w:val="Strong"/>
    <w:basedOn w:val="a0"/>
    <w:uiPriority w:val="22"/>
    <w:qFormat/>
    <w:rsid w:val="00E31266"/>
    <w:rPr>
      <w:b/>
      <w:bCs/>
    </w:rPr>
  </w:style>
  <w:style w:type="paragraph" w:styleId="af">
    <w:name w:val="Balloon Text"/>
    <w:basedOn w:val="a"/>
    <w:link w:val="af0"/>
    <w:uiPriority w:val="99"/>
    <w:semiHidden/>
    <w:unhideWhenUsed/>
    <w:rsid w:val="0015355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3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7E8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7E8C"/>
  </w:style>
  <w:style w:type="paragraph" w:styleId="a5">
    <w:name w:val="footer"/>
    <w:basedOn w:val="a"/>
    <w:link w:val="a6"/>
    <w:uiPriority w:val="99"/>
    <w:unhideWhenUsed/>
    <w:rsid w:val="00457E8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7E8C"/>
  </w:style>
  <w:style w:type="paragraph" w:styleId="a7">
    <w:name w:val="Normal (Web)"/>
    <w:basedOn w:val="a"/>
    <w:uiPriority w:val="99"/>
    <w:rsid w:val="00457E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1"/>
    <w:qFormat/>
    <w:rsid w:val="00457E8C"/>
    <w:pPr>
      <w:ind w:left="720"/>
      <w:contextualSpacing/>
    </w:pPr>
    <w:rPr>
      <w:rFonts w:ascii="Times New Roman" w:eastAsia="Calibri" w:hAnsi="Times New Roman" w:cs="Times New Roman"/>
      <w:sz w:val="28"/>
    </w:rPr>
  </w:style>
  <w:style w:type="table" w:styleId="a9">
    <w:name w:val="Table Grid"/>
    <w:basedOn w:val="a1"/>
    <w:uiPriority w:val="59"/>
    <w:rsid w:val="0047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4763FA"/>
    <w:pPr>
      <w:spacing w:after="0" w:line="240" w:lineRule="auto"/>
    </w:pPr>
    <w:rPr>
      <w:rFonts w:ascii="Calibri" w:eastAsia="Calibri" w:hAnsi="Calibri" w:cs="Times New Roman"/>
    </w:rPr>
  </w:style>
  <w:style w:type="paragraph" w:styleId="2">
    <w:name w:val="Body Text 2"/>
    <w:basedOn w:val="a"/>
    <w:link w:val="20"/>
    <w:uiPriority w:val="99"/>
    <w:semiHidden/>
    <w:unhideWhenUsed/>
    <w:rsid w:val="00E31266"/>
    <w:pPr>
      <w:spacing w:after="0" w:line="360" w:lineRule="auto"/>
      <w:ind w:firstLine="540"/>
      <w:jc w:val="both"/>
    </w:pPr>
    <w:rPr>
      <w:rFonts w:ascii="Times New Roman" w:eastAsia="Times New Roman" w:hAnsi="Times New Roman" w:cs="Times New Roman"/>
      <w:sz w:val="28"/>
      <w:szCs w:val="28"/>
    </w:rPr>
  </w:style>
  <w:style w:type="character" w:customStyle="1" w:styleId="20">
    <w:name w:val="Основной текст 2 Знак"/>
    <w:basedOn w:val="a0"/>
    <w:link w:val="2"/>
    <w:uiPriority w:val="99"/>
    <w:semiHidden/>
    <w:rsid w:val="00E31266"/>
    <w:rPr>
      <w:rFonts w:ascii="Times New Roman" w:eastAsia="Times New Roman" w:hAnsi="Times New Roman" w:cs="Times New Roman"/>
      <w:sz w:val="28"/>
      <w:szCs w:val="28"/>
    </w:rPr>
  </w:style>
  <w:style w:type="paragraph" w:styleId="ab">
    <w:name w:val="endnote text"/>
    <w:basedOn w:val="a"/>
    <w:link w:val="ac"/>
    <w:uiPriority w:val="99"/>
    <w:semiHidden/>
    <w:unhideWhenUsed/>
    <w:rsid w:val="00E31266"/>
    <w:pPr>
      <w:spacing w:after="0" w:line="240" w:lineRule="auto"/>
    </w:pPr>
    <w:rPr>
      <w:rFonts w:ascii="Calibri" w:eastAsia="Times New Roman" w:hAnsi="Calibri" w:cs="Times New Roman"/>
      <w:sz w:val="20"/>
      <w:szCs w:val="20"/>
    </w:rPr>
  </w:style>
  <w:style w:type="character" w:customStyle="1" w:styleId="ac">
    <w:name w:val="Текст концевой сноски Знак"/>
    <w:basedOn w:val="a0"/>
    <w:link w:val="ab"/>
    <w:uiPriority w:val="99"/>
    <w:semiHidden/>
    <w:rsid w:val="00E31266"/>
    <w:rPr>
      <w:rFonts w:ascii="Calibri" w:eastAsia="Times New Roman" w:hAnsi="Calibri" w:cs="Times New Roman"/>
      <w:sz w:val="20"/>
      <w:szCs w:val="20"/>
    </w:rPr>
  </w:style>
  <w:style w:type="character" w:styleId="ad">
    <w:name w:val="endnote reference"/>
    <w:basedOn w:val="a0"/>
    <w:uiPriority w:val="99"/>
    <w:semiHidden/>
    <w:unhideWhenUsed/>
    <w:rsid w:val="00E31266"/>
    <w:rPr>
      <w:vertAlign w:val="superscript"/>
    </w:rPr>
  </w:style>
  <w:style w:type="character" w:customStyle="1" w:styleId="c1">
    <w:name w:val="c1"/>
    <w:basedOn w:val="a0"/>
    <w:rsid w:val="00E31266"/>
  </w:style>
  <w:style w:type="character" w:styleId="ae">
    <w:name w:val="Strong"/>
    <w:basedOn w:val="a0"/>
    <w:uiPriority w:val="22"/>
    <w:qFormat/>
    <w:rsid w:val="00E31266"/>
    <w:rPr>
      <w:b/>
      <w:bCs/>
    </w:rPr>
  </w:style>
  <w:style w:type="paragraph" w:styleId="af">
    <w:name w:val="Balloon Text"/>
    <w:basedOn w:val="a"/>
    <w:link w:val="af0"/>
    <w:uiPriority w:val="99"/>
    <w:semiHidden/>
    <w:unhideWhenUsed/>
    <w:rsid w:val="0015355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3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14029">
      <w:bodyDiv w:val="1"/>
      <w:marLeft w:val="0"/>
      <w:marRight w:val="0"/>
      <w:marTop w:val="0"/>
      <w:marBottom w:val="0"/>
      <w:divBdr>
        <w:top w:val="none" w:sz="0" w:space="0" w:color="auto"/>
        <w:left w:val="none" w:sz="0" w:space="0" w:color="auto"/>
        <w:bottom w:val="none" w:sz="0" w:space="0" w:color="auto"/>
        <w:right w:val="none" w:sz="0" w:space="0" w:color="auto"/>
      </w:divBdr>
    </w:div>
    <w:div w:id="457334042">
      <w:bodyDiv w:val="1"/>
      <w:marLeft w:val="0"/>
      <w:marRight w:val="0"/>
      <w:marTop w:val="0"/>
      <w:marBottom w:val="0"/>
      <w:divBdr>
        <w:top w:val="none" w:sz="0" w:space="0" w:color="auto"/>
        <w:left w:val="none" w:sz="0" w:space="0" w:color="auto"/>
        <w:bottom w:val="none" w:sz="0" w:space="0" w:color="auto"/>
        <w:right w:val="none" w:sz="0" w:space="0" w:color="auto"/>
      </w:divBdr>
      <w:divsChild>
        <w:div w:id="34817697">
          <w:marLeft w:val="547"/>
          <w:marRight w:val="0"/>
          <w:marTop w:val="154"/>
          <w:marBottom w:val="0"/>
          <w:divBdr>
            <w:top w:val="none" w:sz="0" w:space="0" w:color="auto"/>
            <w:left w:val="none" w:sz="0" w:space="0" w:color="auto"/>
            <w:bottom w:val="none" w:sz="0" w:space="0" w:color="auto"/>
            <w:right w:val="none" w:sz="0" w:space="0" w:color="auto"/>
          </w:divBdr>
        </w:div>
      </w:divsChild>
    </w:div>
    <w:div w:id="893925103">
      <w:bodyDiv w:val="1"/>
      <w:marLeft w:val="0"/>
      <w:marRight w:val="0"/>
      <w:marTop w:val="0"/>
      <w:marBottom w:val="0"/>
      <w:divBdr>
        <w:top w:val="none" w:sz="0" w:space="0" w:color="auto"/>
        <w:left w:val="none" w:sz="0" w:space="0" w:color="auto"/>
        <w:bottom w:val="none" w:sz="0" w:space="0" w:color="auto"/>
        <w:right w:val="none" w:sz="0" w:space="0" w:color="auto"/>
      </w:divBdr>
      <w:divsChild>
        <w:div w:id="171067449">
          <w:marLeft w:val="547"/>
          <w:marRight w:val="0"/>
          <w:marTop w:val="197"/>
          <w:marBottom w:val="0"/>
          <w:divBdr>
            <w:top w:val="none" w:sz="0" w:space="0" w:color="auto"/>
            <w:left w:val="none" w:sz="0" w:space="0" w:color="auto"/>
            <w:bottom w:val="none" w:sz="0" w:space="0" w:color="auto"/>
            <w:right w:val="none" w:sz="0" w:space="0" w:color="auto"/>
          </w:divBdr>
        </w:div>
        <w:div w:id="1542013095">
          <w:marLeft w:val="547"/>
          <w:marRight w:val="0"/>
          <w:marTop w:val="197"/>
          <w:marBottom w:val="0"/>
          <w:divBdr>
            <w:top w:val="none" w:sz="0" w:space="0" w:color="auto"/>
            <w:left w:val="none" w:sz="0" w:space="0" w:color="auto"/>
            <w:bottom w:val="none" w:sz="0" w:space="0" w:color="auto"/>
            <w:right w:val="none" w:sz="0" w:space="0" w:color="auto"/>
          </w:divBdr>
        </w:div>
        <w:div w:id="2047290019">
          <w:marLeft w:val="547"/>
          <w:marRight w:val="0"/>
          <w:marTop w:val="197"/>
          <w:marBottom w:val="0"/>
          <w:divBdr>
            <w:top w:val="none" w:sz="0" w:space="0" w:color="auto"/>
            <w:left w:val="none" w:sz="0" w:space="0" w:color="auto"/>
            <w:bottom w:val="none" w:sz="0" w:space="0" w:color="auto"/>
            <w:right w:val="none" w:sz="0" w:space="0" w:color="auto"/>
          </w:divBdr>
        </w:div>
      </w:divsChild>
    </w:div>
    <w:div w:id="925311927">
      <w:bodyDiv w:val="1"/>
      <w:marLeft w:val="0"/>
      <w:marRight w:val="0"/>
      <w:marTop w:val="0"/>
      <w:marBottom w:val="0"/>
      <w:divBdr>
        <w:top w:val="none" w:sz="0" w:space="0" w:color="auto"/>
        <w:left w:val="none" w:sz="0" w:space="0" w:color="auto"/>
        <w:bottom w:val="none" w:sz="0" w:space="0" w:color="auto"/>
        <w:right w:val="none" w:sz="0" w:space="0" w:color="auto"/>
      </w:divBdr>
    </w:div>
    <w:div w:id="1133988161">
      <w:bodyDiv w:val="1"/>
      <w:marLeft w:val="0"/>
      <w:marRight w:val="0"/>
      <w:marTop w:val="0"/>
      <w:marBottom w:val="0"/>
      <w:divBdr>
        <w:top w:val="none" w:sz="0" w:space="0" w:color="auto"/>
        <w:left w:val="none" w:sz="0" w:space="0" w:color="auto"/>
        <w:bottom w:val="none" w:sz="0" w:space="0" w:color="auto"/>
        <w:right w:val="none" w:sz="0" w:space="0" w:color="auto"/>
      </w:divBdr>
      <w:divsChild>
        <w:div w:id="1298998407">
          <w:marLeft w:val="547"/>
          <w:marRight w:val="0"/>
          <w:marTop w:val="154"/>
          <w:marBottom w:val="0"/>
          <w:divBdr>
            <w:top w:val="none" w:sz="0" w:space="0" w:color="auto"/>
            <w:left w:val="none" w:sz="0" w:space="0" w:color="auto"/>
            <w:bottom w:val="none" w:sz="0" w:space="0" w:color="auto"/>
            <w:right w:val="none" w:sz="0" w:space="0" w:color="auto"/>
          </w:divBdr>
        </w:div>
        <w:div w:id="255989473">
          <w:marLeft w:val="547"/>
          <w:marRight w:val="0"/>
          <w:marTop w:val="154"/>
          <w:marBottom w:val="0"/>
          <w:divBdr>
            <w:top w:val="none" w:sz="0" w:space="0" w:color="auto"/>
            <w:left w:val="none" w:sz="0" w:space="0" w:color="auto"/>
            <w:bottom w:val="none" w:sz="0" w:space="0" w:color="auto"/>
            <w:right w:val="none" w:sz="0" w:space="0" w:color="auto"/>
          </w:divBdr>
        </w:div>
      </w:divsChild>
    </w:div>
    <w:div w:id="1168327669">
      <w:bodyDiv w:val="1"/>
      <w:marLeft w:val="0"/>
      <w:marRight w:val="0"/>
      <w:marTop w:val="0"/>
      <w:marBottom w:val="0"/>
      <w:divBdr>
        <w:top w:val="none" w:sz="0" w:space="0" w:color="auto"/>
        <w:left w:val="none" w:sz="0" w:space="0" w:color="auto"/>
        <w:bottom w:val="none" w:sz="0" w:space="0" w:color="auto"/>
        <w:right w:val="none" w:sz="0" w:space="0" w:color="auto"/>
      </w:divBdr>
      <w:divsChild>
        <w:div w:id="928854375">
          <w:marLeft w:val="806"/>
          <w:marRight w:val="0"/>
          <w:marTop w:val="144"/>
          <w:marBottom w:val="0"/>
          <w:divBdr>
            <w:top w:val="none" w:sz="0" w:space="0" w:color="auto"/>
            <w:left w:val="none" w:sz="0" w:space="0" w:color="auto"/>
            <w:bottom w:val="none" w:sz="0" w:space="0" w:color="auto"/>
            <w:right w:val="none" w:sz="0" w:space="0" w:color="auto"/>
          </w:divBdr>
        </w:div>
        <w:div w:id="1331444615">
          <w:marLeft w:val="806"/>
          <w:marRight w:val="0"/>
          <w:marTop w:val="144"/>
          <w:marBottom w:val="0"/>
          <w:divBdr>
            <w:top w:val="none" w:sz="0" w:space="0" w:color="auto"/>
            <w:left w:val="none" w:sz="0" w:space="0" w:color="auto"/>
            <w:bottom w:val="none" w:sz="0" w:space="0" w:color="auto"/>
            <w:right w:val="none" w:sz="0" w:space="0" w:color="auto"/>
          </w:divBdr>
        </w:div>
        <w:div w:id="1391727486">
          <w:marLeft w:val="806"/>
          <w:marRight w:val="0"/>
          <w:marTop w:val="144"/>
          <w:marBottom w:val="0"/>
          <w:divBdr>
            <w:top w:val="none" w:sz="0" w:space="0" w:color="auto"/>
            <w:left w:val="none" w:sz="0" w:space="0" w:color="auto"/>
            <w:bottom w:val="none" w:sz="0" w:space="0" w:color="auto"/>
            <w:right w:val="none" w:sz="0" w:space="0" w:color="auto"/>
          </w:divBdr>
        </w:div>
        <w:div w:id="1134374326">
          <w:marLeft w:val="806"/>
          <w:marRight w:val="0"/>
          <w:marTop w:val="144"/>
          <w:marBottom w:val="0"/>
          <w:divBdr>
            <w:top w:val="none" w:sz="0" w:space="0" w:color="auto"/>
            <w:left w:val="none" w:sz="0" w:space="0" w:color="auto"/>
            <w:bottom w:val="none" w:sz="0" w:space="0" w:color="auto"/>
            <w:right w:val="none" w:sz="0" w:space="0" w:color="auto"/>
          </w:divBdr>
        </w:div>
      </w:divsChild>
    </w:div>
    <w:div w:id="1396658160">
      <w:bodyDiv w:val="1"/>
      <w:marLeft w:val="0"/>
      <w:marRight w:val="0"/>
      <w:marTop w:val="0"/>
      <w:marBottom w:val="0"/>
      <w:divBdr>
        <w:top w:val="none" w:sz="0" w:space="0" w:color="auto"/>
        <w:left w:val="none" w:sz="0" w:space="0" w:color="auto"/>
        <w:bottom w:val="none" w:sz="0" w:space="0" w:color="auto"/>
        <w:right w:val="none" w:sz="0" w:space="0" w:color="auto"/>
      </w:divBdr>
    </w:div>
    <w:div w:id="1523056864">
      <w:bodyDiv w:val="1"/>
      <w:marLeft w:val="0"/>
      <w:marRight w:val="0"/>
      <w:marTop w:val="0"/>
      <w:marBottom w:val="0"/>
      <w:divBdr>
        <w:top w:val="none" w:sz="0" w:space="0" w:color="auto"/>
        <w:left w:val="none" w:sz="0" w:space="0" w:color="auto"/>
        <w:bottom w:val="none" w:sz="0" w:space="0" w:color="auto"/>
        <w:right w:val="none" w:sz="0" w:space="0" w:color="auto"/>
      </w:divBdr>
    </w:div>
    <w:div w:id="1824076255">
      <w:bodyDiv w:val="1"/>
      <w:marLeft w:val="0"/>
      <w:marRight w:val="0"/>
      <w:marTop w:val="0"/>
      <w:marBottom w:val="0"/>
      <w:divBdr>
        <w:top w:val="none" w:sz="0" w:space="0" w:color="auto"/>
        <w:left w:val="none" w:sz="0" w:space="0" w:color="auto"/>
        <w:bottom w:val="none" w:sz="0" w:space="0" w:color="auto"/>
        <w:right w:val="none" w:sz="0" w:space="0" w:color="auto"/>
      </w:divBdr>
    </w:div>
    <w:div w:id="2108116544">
      <w:bodyDiv w:val="1"/>
      <w:marLeft w:val="0"/>
      <w:marRight w:val="0"/>
      <w:marTop w:val="0"/>
      <w:marBottom w:val="0"/>
      <w:divBdr>
        <w:top w:val="none" w:sz="0" w:space="0" w:color="auto"/>
        <w:left w:val="none" w:sz="0" w:space="0" w:color="auto"/>
        <w:bottom w:val="none" w:sz="0" w:space="0" w:color="auto"/>
        <w:right w:val="none" w:sz="0" w:space="0" w:color="auto"/>
      </w:divBdr>
      <w:divsChild>
        <w:div w:id="839389429">
          <w:marLeft w:val="547"/>
          <w:marRight w:val="0"/>
          <w:marTop w:val="317"/>
          <w:marBottom w:val="0"/>
          <w:divBdr>
            <w:top w:val="none" w:sz="0" w:space="0" w:color="auto"/>
            <w:left w:val="none" w:sz="0" w:space="0" w:color="auto"/>
            <w:bottom w:val="none" w:sz="0" w:space="0" w:color="auto"/>
            <w:right w:val="none" w:sz="0" w:space="0" w:color="auto"/>
          </w:divBdr>
        </w:div>
        <w:div w:id="565647027">
          <w:marLeft w:val="547"/>
          <w:marRight w:val="0"/>
          <w:marTop w:val="317"/>
          <w:marBottom w:val="0"/>
          <w:divBdr>
            <w:top w:val="none" w:sz="0" w:space="0" w:color="auto"/>
            <w:left w:val="none" w:sz="0" w:space="0" w:color="auto"/>
            <w:bottom w:val="none" w:sz="0" w:space="0" w:color="auto"/>
            <w:right w:val="none" w:sz="0" w:space="0" w:color="auto"/>
          </w:divBdr>
        </w:div>
        <w:div w:id="1052265307">
          <w:marLeft w:val="547"/>
          <w:marRight w:val="0"/>
          <w:marTop w:val="31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D184-3C2F-47D0-9020-DD1E1C037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43</Pages>
  <Words>8199</Words>
  <Characters>46737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 кабинет</dc:creator>
  <cp:keywords/>
  <dc:description/>
  <cp:lastModifiedBy>25 кабинет</cp:lastModifiedBy>
  <cp:revision>4</cp:revision>
  <cp:lastPrinted>2023-05-29T05:24:00Z</cp:lastPrinted>
  <dcterms:created xsi:type="dcterms:W3CDTF">2023-03-30T05:05:00Z</dcterms:created>
  <dcterms:modified xsi:type="dcterms:W3CDTF">2023-05-29T06:01:00Z</dcterms:modified>
</cp:coreProperties>
</file>